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5" w:rsidRPr="00F221FC" w:rsidRDefault="007245CD" w:rsidP="00F221FC">
      <w:pPr>
        <w:pStyle w:val="BodyText2"/>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5pt;margin-top:3.05pt;width:441.75pt;height:125.25pt;z-index:251659264;visibility:visible;mso-wrap-edited:f">
            <v:imagedata r:id="rId8" o:title=""/>
            <w10:wrap type="topAndBottom"/>
          </v:shape>
          <o:OLEObject Type="Embed" ProgID="Word.Picture.8" ShapeID="_x0000_s1026" DrawAspect="Content" ObjectID="_1486288484" r:id="rId9"/>
        </w:object>
      </w:r>
      <w:r w:rsidR="00A24BB5">
        <w:t>Washington Parish Council Planning</w:t>
      </w:r>
      <w:r w:rsidR="00F221FC">
        <w:t xml:space="preserve"> and Transport Committee Meeting</w:t>
      </w:r>
    </w:p>
    <w:p w:rsidR="008B4BFA" w:rsidRDefault="008B4BFA" w:rsidP="008B4BFA">
      <w:pPr>
        <w:rPr>
          <w:b/>
          <w:color w:val="000000"/>
        </w:rPr>
      </w:pPr>
    </w:p>
    <w:p w:rsidR="008B4BFA" w:rsidRPr="00C95CC2" w:rsidRDefault="008B4BFA" w:rsidP="008B4BFA">
      <w:pPr>
        <w:rPr>
          <w:b/>
          <w:color w:val="000000"/>
        </w:rPr>
      </w:pPr>
      <w:r w:rsidRPr="00C95CC2">
        <w:rPr>
          <w:b/>
          <w:color w:val="000000"/>
        </w:rPr>
        <w:t>MINUTES of the Com</w:t>
      </w:r>
      <w:r>
        <w:rPr>
          <w:b/>
          <w:color w:val="000000"/>
        </w:rPr>
        <w:t>mittee Meet</w:t>
      </w:r>
      <w:r w:rsidR="00F221FC">
        <w:rPr>
          <w:b/>
          <w:color w:val="000000"/>
        </w:rPr>
        <w:t>ing held on Monday, 16th February</w:t>
      </w:r>
      <w:r>
        <w:rPr>
          <w:b/>
          <w:color w:val="000000"/>
        </w:rPr>
        <w:t xml:space="preserve"> 2015</w:t>
      </w:r>
      <w:r w:rsidRPr="00C95CC2">
        <w:rPr>
          <w:b/>
          <w:color w:val="000000"/>
        </w:rPr>
        <w:t xml:space="preserve"> at Washington Village Hall</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PRESENT:</w:t>
      </w:r>
      <w:r>
        <w:rPr>
          <w:color w:val="000000"/>
        </w:rPr>
        <w:t xml:space="preserve"> </w:t>
      </w:r>
      <w:r w:rsidR="00F221FC">
        <w:rPr>
          <w:color w:val="000000"/>
        </w:rPr>
        <w:t>Cllrs Britt, Cook, Heeley (chairman), Jolley, Turley</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ALSO:</w:t>
      </w:r>
      <w:r w:rsidRPr="00C95CC2">
        <w:rPr>
          <w:color w:val="000000"/>
        </w:rPr>
        <w:t xml:space="preserve"> Clerk to the Council Petrina Kingham</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MEMBERS OF THE PUBLIC</w:t>
      </w:r>
      <w:r w:rsidRPr="00C95CC2">
        <w:rPr>
          <w:color w:val="000000"/>
        </w:rPr>
        <w:t>:</w:t>
      </w:r>
      <w:r>
        <w:rPr>
          <w:color w:val="000000"/>
        </w:rPr>
        <w:t xml:space="preserve"> </w:t>
      </w:r>
      <w:r w:rsidR="00F221FC">
        <w:rPr>
          <w:color w:val="000000"/>
        </w:rPr>
        <w:t>1</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ABSENT</w:t>
      </w:r>
      <w:r>
        <w:rPr>
          <w:color w:val="000000"/>
        </w:rPr>
        <w:t>: Cllr Beglan</w:t>
      </w:r>
    </w:p>
    <w:p w:rsidR="008B4BFA" w:rsidRPr="00C95CC2" w:rsidRDefault="008B4BFA" w:rsidP="008B4BFA">
      <w:pPr>
        <w:rPr>
          <w:color w:val="000000"/>
        </w:rPr>
      </w:pPr>
    </w:p>
    <w:p w:rsidR="008B4BFA" w:rsidRPr="00C95CC2" w:rsidRDefault="008B4BFA" w:rsidP="008B4BFA">
      <w:pPr>
        <w:rPr>
          <w:b/>
          <w:color w:val="000000"/>
        </w:rPr>
      </w:pPr>
      <w:r w:rsidRPr="00C95CC2">
        <w:rPr>
          <w:b/>
          <w:color w:val="000000"/>
        </w:rPr>
        <w:t>Councillor He</w:t>
      </w:r>
      <w:r w:rsidR="00F221FC">
        <w:rPr>
          <w:b/>
          <w:color w:val="000000"/>
        </w:rPr>
        <w:t>eley opened the Meeting at 19:58</w:t>
      </w:r>
      <w:r>
        <w:rPr>
          <w:b/>
          <w:color w:val="000000"/>
        </w:rPr>
        <w:t xml:space="preserve"> </w:t>
      </w:r>
      <w:r w:rsidRPr="00C95CC2">
        <w:rPr>
          <w:b/>
          <w:color w:val="000000"/>
        </w:rPr>
        <w:t>hrs</w:t>
      </w:r>
    </w:p>
    <w:p w:rsidR="008B4BFA" w:rsidRPr="00C95CC2" w:rsidRDefault="008B4BFA" w:rsidP="008B4BFA">
      <w:pPr>
        <w:rPr>
          <w:color w:val="000000"/>
        </w:rPr>
      </w:pPr>
    </w:p>
    <w:p w:rsidR="008B4BFA" w:rsidRDefault="008B4BFA" w:rsidP="008B4BFA">
      <w:pPr>
        <w:autoSpaceDE w:val="0"/>
        <w:autoSpaceDN w:val="0"/>
        <w:adjustRightInd w:val="0"/>
        <w:rPr>
          <w:color w:val="000000"/>
        </w:rPr>
      </w:pPr>
      <w:r w:rsidRPr="00C95CC2">
        <w:rPr>
          <w:b/>
          <w:color w:val="000000"/>
        </w:rPr>
        <w:t xml:space="preserve">1. Apologies for absence </w:t>
      </w:r>
      <w:r w:rsidRPr="00C95CC2">
        <w:rPr>
          <w:b/>
          <w:color w:val="000000"/>
        </w:rPr>
        <w:br/>
      </w:r>
      <w:r w:rsidR="00F221FC">
        <w:rPr>
          <w:color w:val="000000"/>
        </w:rPr>
        <w:t xml:space="preserve">Apologies were receive and accepted from </w:t>
      </w:r>
      <w:r>
        <w:rPr>
          <w:color w:val="000000"/>
        </w:rPr>
        <w:t>Cllr Beglan (Holiday)</w:t>
      </w:r>
    </w:p>
    <w:p w:rsidR="008B4BFA" w:rsidRPr="00C95CC2" w:rsidRDefault="008B4BFA" w:rsidP="008B4BFA">
      <w:pPr>
        <w:autoSpaceDE w:val="0"/>
        <w:autoSpaceDN w:val="0"/>
        <w:adjustRightInd w:val="0"/>
        <w:rPr>
          <w:color w:val="000000"/>
        </w:rPr>
      </w:pPr>
    </w:p>
    <w:p w:rsidR="008B4BFA" w:rsidRDefault="008B4BFA" w:rsidP="008B4BFA">
      <w:pPr>
        <w:rPr>
          <w:b/>
        </w:rPr>
      </w:pPr>
      <w:r w:rsidRPr="00C95CC2">
        <w:rPr>
          <w:b/>
        </w:rPr>
        <w:t>2.</w:t>
      </w:r>
      <w:r w:rsidRPr="00C95CC2">
        <w:t xml:space="preserve"> </w:t>
      </w:r>
      <w:r w:rsidRPr="00C95CC2">
        <w:rPr>
          <w:b/>
        </w:rPr>
        <w:t xml:space="preserve">Declarations of Interest from members in any item to be discussed and agree Dispensations </w:t>
      </w:r>
    </w:p>
    <w:p w:rsidR="00F221FC" w:rsidRPr="00F221FC" w:rsidRDefault="00F221FC" w:rsidP="00F221FC">
      <w:r w:rsidRPr="00F221FC">
        <w:t>Cllr Jolle</w:t>
      </w:r>
      <w:r>
        <w:t>y declared an I</w:t>
      </w:r>
      <w:r w:rsidRPr="00F221FC">
        <w:t>nterest as a Trustee of Sandgate Conservation Society in Item 9 on the A</w:t>
      </w:r>
      <w:r>
        <w:t xml:space="preserve">genda relating to Sandgate Park. The interest was not pecuniary.  Matters relating to the Interest were </w:t>
      </w:r>
      <w:r w:rsidR="00DA2D5A">
        <w:t xml:space="preserve">intended for </w:t>
      </w:r>
      <w:r>
        <w:t>report only.</w:t>
      </w:r>
    </w:p>
    <w:p w:rsidR="008B4BFA" w:rsidRPr="00466FD3" w:rsidRDefault="008B4BFA" w:rsidP="008B4BFA"/>
    <w:p w:rsidR="008B4BFA" w:rsidRPr="00C95CC2" w:rsidRDefault="008B4BFA" w:rsidP="008B4BFA">
      <w:pPr>
        <w:autoSpaceDE w:val="0"/>
        <w:autoSpaceDN w:val="0"/>
        <w:adjustRightInd w:val="0"/>
        <w:rPr>
          <w:b/>
          <w:color w:val="000000"/>
        </w:rPr>
      </w:pPr>
      <w:r w:rsidRPr="00C95CC2">
        <w:rPr>
          <w:b/>
          <w:color w:val="000000"/>
        </w:rPr>
        <w:t xml:space="preserve">3. To approve the Minutes of the last Planning &amp; Transport Committee meeting </w:t>
      </w:r>
    </w:p>
    <w:p w:rsidR="008B4BFA" w:rsidRPr="00C95CC2" w:rsidRDefault="008B4BFA" w:rsidP="008B4BFA">
      <w:pPr>
        <w:autoSpaceDE w:val="0"/>
        <w:autoSpaceDN w:val="0"/>
        <w:adjustRightInd w:val="0"/>
        <w:rPr>
          <w:color w:val="000000"/>
        </w:rPr>
      </w:pPr>
      <w:r w:rsidRPr="00C95CC2">
        <w:rPr>
          <w:color w:val="000000"/>
        </w:rPr>
        <w:t xml:space="preserve">The minutes of the Meeting </w:t>
      </w:r>
      <w:r w:rsidR="0072538B">
        <w:rPr>
          <w:color w:val="000000"/>
        </w:rPr>
        <w:t>of 16th February</w:t>
      </w:r>
      <w:r>
        <w:rPr>
          <w:color w:val="000000"/>
        </w:rPr>
        <w:t xml:space="preserve"> 2015</w:t>
      </w:r>
      <w:r w:rsidRPr="00C95CC2">
        <w:rPr>
          <w:color w:val="000000"/>
        </w:rPr>
        <w:t xml:space="preserve"> were </w:t>
      </w:r>
      <w:r w:rsidR="0072538B" w:rsidRPr="0072538B">
        <w:rPr>
          <w:b/>
          <w:color w:val="000000"/>
        </w:rPr>
        <w:t>AGREED</w:t>
      </w:r>
      <w:r w:rsidRPr="00C95CC2">
        <w:rPr>
          <w:color w:val="000000"/>
        </w:rPr>
        <w:t xml:space="preserve"> as being a correct record and duly signed by the Chairman</w:t>
      </w:r>
      <w:r>
        <w:rPr>
          <w:color w:val="000000"/>
        </w:rPr>
        <w:t xml:space="preserve">. </w:t>
      </w:r>
    </w:p>
    <w:p w:rsidR="008B4BFA" w:rsidRPr="00C95CC2" w:rsidRDefault="008B4BFA" w:rsidP="008B4BFA">
      <w:pPr>
        <w:pStyle w:val="ListParagraph"/>
        <w:rPr>
          <w:b/>
          <w:color w:val="000000"/>
        </w:rPr>
      </w:pPr>
    </w:p>
    <w:p w:rsidR="008B4BFA" w:rsidRDefault="008B4BFA" w:rsidP="008B4BFA">
      <w:pPr>
        <w:autoSpaceDE w:val="0"/>
        <w:autoSpaceDN w:val="0"/>
        <w:adjustRightInd w:val="0"/>
        <w:rPr>
          <w:b/>
          <w:color w:val="000000"/>
        </w:rPr>
      </w:pPr>
      <w:r w:rsidRPr="00C95CC2">
        <w:rPr>
          <w:b/>
          <w:color w:val="000000"/>
        </w:rPr>
        <w:t>4. Public question time</w:t>
      </w:r>
    </w:p>
    <w:p w:rsidR="008B4BFA" w:rsidRPr="00D30344" w:rsidRDefault="0072538B" w:rsidP="008B4BFA">
      <w:pPr>
        <w:autoSpaceDE w:val="0"/>
        <w:autoSpaceDN w:val="0"/>
        <w:adjustRightInd w:val="0"/>
        <w:rPr>
          <w:color w:val="000000"/>
        </w:rPr>
      </w:pPr>
      <w:r>
        <w:rPr>
          <w:color w:val="000000"/>
        </w:rPr>
        <w:t>No members of the public wished to speak</w:t>
      </w:r>
    </w:p>
    <w:p w:rsidR="008B4BFA" w:rsidRDefault="008B4BFA" w:rsidP="008B4BFA">
      <w:pPr>
        <w:autoSpaceDE w:val="0"/>
        <w:autoSpaceDN w:val="0"/>
        <w:adjustRightInd w:val="0"/>
        <w:rPr>
          <w:b/>
          <w:color w:val="000000"/>
        </w:rPr>
      </w:pPr>
      <w:r w:rsidRPr="00C95CC2">
        <w:rPr>
          <w:b/>
          <w:color w:val="000000"/>
        </w:rPr>
        <w:br/>
        <w:t>5. Planning applications and consultations:</w:t>
      </w:r>
    </w:p>
    <w:p w:rsidR="008B4BFA" w:rsidRPr="001F1933" w:rsidRDefault="008B4BFA" w:rsidP="008B4BFA">
      <w:pPr>
        <w:rPr>
          <w:b/>
        </w:rPr>
      </w:pPr>
      <w:r w:rsidRPr="001F1933">
        <w:rPr>
          <w:color w:val="000000"/>
          <w:shd w:val="clear" w:color="auto" w:fill="FFFFFF"/>
        </w:rPr>
        <w:t>DC/15/ 0231 - Little Yew Georges Lane Storrington Pulborough West Sussex RH20 3JH</w:t>
      </w:r>
    </w:p>
    <w:p w:rsidR="008B4BFA" w:rsidRPr="001F1933" w:rsidRDefault="008B4BFA" w:rsidP="008B4BFA">
      <w:pPr>
        <w:autoSpaceDE w:val="0"/>
        <w:autoSpaceDN w:val="0"/>
        <w:adjustRightInd w:val="0"/>
        <w:ind w:right="-7"/>
        <w:rPr>
          <w:b/>
        </w:rPr>
      </w:pPr>
      <w:r w:rsidRPr="001F1933">
        <w:rPr>
          <w:color w:val="000000"/>
          <w:shd w:val="clear" w:color="auto" w:fill="FFFFFF"/>
        </w:rPr>
        <w:t>Increase the length of an existing extension by 3.5m to 7.5m</w:t>
      </w:r>
      <w:r w:rsidR="0072538B">
        <w:rPr>
          <w:color w:val="000000"/>
          <w:shd w:val="clear" w:color="auto" w:fill="FFFFFF"/>
        </w:rPr>
        <w:t xml:space="preserve">.  This application had not been </w:t>
      </w:r>
      <w:r w:rsidR="003624FD" w:rsidRPr="003624FD">
        <w:rPr>
          <w:color w:val="000000"/>
          <w:shd w:val="clear" w:color="auto" w:fill="FFFFFF"/>
        </w:rPr>
        <w:t>validated</w:t>
      </w:r>
      <w:r w:rsidR="003624FD">
        <w:rPr>
          <w:color w:val="000000"/>
          <w:shd w:val="clear" w:color="auto" w:fill="FFFFFF"/>
        </w:rPr>
        <w:t xml:space="preserve"> by</w:t>
      </w:r>
      <w:r w:rsidR="0072538B">
        <w:rPr>
          <w:color w:val="000000"/>
          <w:shd w:val="clear" w:color="auto" w:fill="FFFFFF"/>
        </w:rPr>
        <w:t xml:space="preserve"> Horsham District Council and was therefore withdrawn.</w:t>
      </w:r>
    </w:p>
    <w:p w:rsidR="008B4BFA" w:rsidRDefault="008B4BFA" w:rsidP="008B4BFA">
      <w:pPr>
        <w:autoSpaceDE w:val="0"/>
        <w:autoSpaceDN w:val="0"/>
        <w:adjustRightInd w:val="0"/>
        <w:ind w:left="720"/>
        <w:rPr>
          <w:rFonts w:ascii="Arial" w:hAnsi="Arial" w:cs="Arial"/>
          <w:color w:val="000000"/>
          <w:sz w:val="18"/>
          <w:szCs w:val="18"/>
          <w:shd w:val="clear" w:color="auto" w:fill="FFFFFF"/>
        </w:rPr>
      </w:pPr>
    </w:p>
    <w:p w:rsidR="008B4BFA" w:rsidRDefault="008B4BFA" w:rsidP="008B4BFA">
      <w:pPr>
        <w:pStyle w:val="BodyTextIndent2"/>
        <w:ind w:left="0"/>
      </w:pPr>
      <w:r w:rsidRPr="00875129">
        <w:t>DC/15/0184 Aerial Mast Highden Reservoir Glaseby Lane Washington West Sussex Notification to install telecommunications apparatus</w:t>
      </w:r>
      <w:r w:rsidR="0002493E">
        <w:t xml:space="preserve"> - notification only</w:t>
      </w:r>
      <w:r w:rsidR="0072538B">
        <w:t>.  No comments were required on this application.</w:t>
      </w:r>
    </w:p>
    <w:p w:rsidR="008B4BFA" w:rsidRPr="00875129" w:rsidRDefault="008B4BFA" w:rsidP="008B4BFA">
      <w:pPr>
        <w:pStyle w:val="BodyTextIndent2"/>
        <w:ind w:left="0"/>
        <w:rPr>
          <w:color w:val="000000"/>
          <w:sz w:val="18"/>
          <w:szCs w:val="18"/>
          <w:shd w:val="clear" w:color="auto" w:fill="FFFFFF"/>
        </w:rPr>
      </w:pPr>
    </w:p>
    <w:p w:rsidR="008B4BFA" w:rsidRPr="003876BF" w:rsidRDefault="008B4BFA" w:rsidP="008B4BFA">
      <w:pPr>
        <w:autoSpaceDE w:val="0"/>
        <w:autoSpaceDN w:val="0"/>
        <w:adjustRightInd w:val="0"/>
        <w:contextualSpacing/>
        <w:rPr>
          <w:b/>
          <w:color w:val="000000"/>
        </w:rPr>
      </w:pPr>
      <w:r w:rsidRPr="003876BF">
        <w:rPr>
          <w:b/>
          <w:color w:val="000000"/>
        </w:rPr>
        <w:t>6. Enforcement issues update</w:t>
      </w:r>
    </w:p>
    <w:p w:rsidR="008B4BFA" w:rsidRPr="003876BF" w:rsidRDefault="0072538B" w:rsidP="0072538B">
      <w:pPr>
        <w:rPr>
          <w:color w:val="000000"/>
        </w:rPr>
      </w:pPr>
      <w:r>
        <w:rPr>
          <w:color w:val="000000"/>
        </w:rPr>
        <w:t>There were none.</w:t>
      </w:r>
    </w:p>
    <w:p w:rsidR="008B4BFA" w:rsidRDefault="008B4BFA" w:rsidP="008B4BFA">
      <w:pPr>
        <w:tabs>
          <w:tab w:val="left" w:pos="360"/>
          <w:tab w:val="left" w:pos="1440"/>
          <w:tab w:val="left" w:pos="1800"/>
        </w:tabs>
        <w:rPr>
          <w:b/>
          <w:color w:val="000000"/>
        </w:rPr>
      </w:pPr>
    </w:p>
    <w:p w:rsidR="008B4BFA" w:rsidRPr="00C95CC2" w:rsidRDefault="008B4BFA" w:rsidP="008B4BFA">
      <w:pPr>
        <w:widowControl w:val="0"/>
        <w:tabs>
          <w:tab w:val="left" w:pos="90"/>
          <w:tab w:val="left" w:pos="2268"/>
        </w:tabs>
        <w:autoSpaceDE w:val="0"/>
        <w:autoSpaceDN w:val="0"/>
        <w:adjustRightInd w:val="0"/>
        <w:spacing w:before="113"/>
        <w:rPr>
          <w:b/>
          <w:color w:val="000000"/>
          <w:u w:val="single"/>
        </w:rPr>
      </w:pPr>
      <w:r w:rsidRPr="00C95CC2">
        <w:rPr>
          <w:b/>
          <w:color w:val="000000"/>
          <w:u w:val="single"/>
        </w:rPr>
        <w:t>7. To receive planning department decisions</w:t>
      </w:r>
    </w:p>
    <w:p w:rsidR="008B4BFA" w:rsidRDefault="008B4BFA" w:rsidP="008B4BFA">
      <w:pPr>
        <w:widowControl w:val="0"/>
        <w:tabs>
          <w:tab w:val="left" w:pos="90"/>
          <w:tab w:val="left" w:pos="2268"/>
        </w:tabs>
        <w:autoSpaceDE w:val="0"/>
        <w:autoSpaceDN w:val="0"/>
        <w:adjustRightInd w:val="0"/>
        <w:spacing w:before="113"/>
        <w:rPr>
          <w:color w:val="000000"/>
        </w:rPr>
      </w:pPr>
      <w:r w:rsidRPr="002C75D0">
        <w:rPr>
          <w:color w:val="000000"/>
        </w:rPr>
        <w:t xml:space="preserve">Councillors </w:t>
      </w:r>
      <w:r w:rsidRPr="002C75D0">
        <w:rPr>
          <w:b/>
          <w:color w:val="000000"/>
        </w:rPr>
        <w:t>NOTED</w:t>
      </w:r>
      <w:r w:rsidRPr="002C75D0">
        <w:rPr>
          <w:color w:val="000000"/>
        </w:rPr>
        <w:t xml:space="preserve"> the following decisions:</w:t>
      </w:r>
    </w:p>
    <w:p w:rsidR="008B4BFA" w:rsidRPr="002C75D0" w:rsidRDefault="00401B5D" w:rsidP="008B4BFA">
      <w:pPr>
        <w:widowControl w:val="0"/>
        <w:tabs>
          <w:tab w:val="left" w:pos="90"/>
          <w:tab w:val="left" w:pos="2267"/>
          <w:tab w:val="left" w:pos="6803"/>
          <w:tab w:val="left" w:pos="8509"/>
        </w:tabs>
        <w:autoSpaceDE w:val="0"/>
        <w:autoSpaceDN w:val="0"/>
        <w:adjustRightInd w:val="0"/>
        <w:spacing w:before="58"/>
        <w:rPr>
          <w:color w:val="000000"/>
        </w:rPr>
      </w:pPr>
      <w:r w:rsidRPr="0072538B">
        <w:rPr>
          <w:color w:val="000000"/>
        </w:rPr>
        <w:t>*</w:t>
      </w:r>
      <w:r w:rsidR="008B4BFA" w:rsidRPr="0072538B">
        <w:rPr>
          <w:color w:val="000000"/>
        </w:rPr>
        <w:t>W</w:t>
      </w:r>
      <w:r w:rsidRPr="0072538B">
        <w:rPr>
          <w:color w:val="000000"/>
        </w:rPr>
        <w:t xml:space="preserve">ashington Parish Council </w:t>
      </w:r>
      <w:r w:rsidR="008B4BFA" w:rsidRPr="0072538B">
        <w:rPr>
          <w:color w:val="000000"/>
        </w:rPr>
        <w:t>object</w:t>
      </w:r>
      <w:r w:rsidRPr="0072538B">
        <w:rPr>
          <w:color w:val="000000"/>
        </w:rPr>
        <w:t>ed</w:t>
      </w:r>
      <w:r w:rsidR="008B4BFA" w:rsidRPr="0072538B">
        <w:rPr>
          <w:color w:val="000000"/>
        </w:rPr>
        <w:t xml:space="preserve"> to </w:t>
      </w:r>
      <w:r w:rsidRPr="0072538B">
        <w:rPr>
          <w:color w:val="000000"/>
        </w:rPr>
        <w:t>these</w:t>
      </w:r>
      <w:r w:rsidR="008B4BFA" w:rsidRPr="0072538B">
        <w:rPr>
          <w:color w:val="000000"/>
        </w:rPr>
        <w:t xml:space="preserve"> application</w:t>
      </w:r>
      <w:r w:rsidRPr="0072538B">
        <w:rPr>
          <w:color w:val="000000"/>
        </w:rPr>
        <w:t>s</w:t>
      </w:r>
      <w:r w:rsidR="008B4BFA" w:rsidRPr="002C75D0">
        <w:rPr>
          <w:b/>
          <w:color w:val="000000"/>
          <w:u w:val="single"/>
        </w:rPr>
        <w:br/>
      </w:r>
    </w:p>
    <w:p w:rsidR="008B4BFA" w:rsidRPr="002C75D0" w:rsidRDefault="008B4BFA" w:rsidP="008B4BFA">
      <w:pPr>
        <w:widowControl w:val="0"/>
        <w:tabs>
          <w:tab w:val="left" w:pos="90"/>
          <w:tab w:val="left" w:pos="2267"/>
          <w:tab w:val="left" w:pos="6803"/>
          <w:tab w:val="left" w:pos="8509"/>
        </w:tabs>
        <w:autoSpaceDE w:val="0"/>
        <w:autoSpaceDN w:val="0"/>
        <w:adjustRightInd w:val="0"/>
        <w:spacing w:before="58"/>
        <w:rPr>
          <w:color w:val="000000"/>
        </w:rPr>
      </w:pPr>
      <w:r w:rsidRPr="002C75D0">
        <w:rPr>
          <w:color w:val="000000"/>
        </w:rPr>
        <w:t>Application Number:</w:t>
      </w:r>
      <w:r w:rsidRPr="002C75D0">
        <w:tab/>
      </w:r>
      <w:r w:rsidRPr="002C75D0">
        <w:rPr>
          <w:color w:val="000000"/>
        </w:rPr>
        <w:t>DC/14/2389</w:t>
      </w:r>
      <w:r>
        <w:rPr>
          <w:color w:val="000000"/>
        </w:rPr>
        <w:t xml:space="preserve">                                      </w:t>
      </w:r>
      <w:r w:rsidRPr="002C75D0">
        <w:rPr>
          <w:color w:val="000000"/>
        </w:rPr>
        <w:t>Decision:</w:t>
      </w:r>
      <w:r>
        <w:rPr>
          <w:color w:val="000000"/>
        </w:rPr>
        <w:t xml:space="preserve"> </w:t>
      </w:r>
      <w:r w:rsidRPr="002C75D0">
        <w:rPr>
          <w:color w:val="000000"/>
        </w:rPr>
        <w:t>Application Permitted</w:t>
      </w:r>
    </w:p>
    <w:p w:rsidR="008B4BFA" w:rsidRPr="002C75D0" w:rsidRDefault="008B4BFA" w:rsidP="008B4BFA">
      <w:pPr>
        <w:widowControl w:val="0"/>
        <w:tabs>
          <w:tab w:val="left" w:pos="90"/>
          <w:tab w:val="left" w:pos="2267"/>
        </w:tabs>
        <w:autoSpaceDE w:val="0"/>
        <w:autoSpaceDN w:val="0"/>
        <w:adjustRightInd w:val="0"/>
        <w:spacing w:before="106"/>
        <w:rPr>
          <w:color w:val="000000"/>
        </w:rPr>
      </w:pPr>
      <w:r w:rsidRPr="002C75D0">
        <w:rPr>
          <w:color w:val="000000"/>
        </w:rPr>
        <w:t>Site:</w:t>
      </w:r>
      <w:r w:rsidRPr="002C75D0">
        <w:tab/>
      </w:r>
      <w:r w:rsidRPr="002C75D0">
        <w:rPr>
          <w:color w:val="000000"/>
        </w:rPr>
        <w:t xml:space="preserve">7 Gorse Bank Close Storrington Pulborough West Sussex RH20 3AQ </w:t>
      </w:r>
    </w:p>
    <w:p w:rsidR="008B4BFA" w:rsidRPr="002C75D0" w:rsidRDefault="008B4BFA" w:rsidP="008B4BFA">
      <w:pPr>
        <w:widowControl w:val="0"/>
        <w:tabs>
          <w:tab w:val="left" w:pos="90"/>
          <w:tab w:val="left" w:pos="2267"/>
        </w:tabs>
        <w:autoSpaceDE w:val="0"/>
        <w:autoSpaceDN w:val="0"/>
        <w:adjustRightInd w:val="0"/>
        <w:spacing w:before="46"/>
        <w:rPr>
          <w:color w:val="000000"/>
        </w:rPr>
      </w:pPr>
      <w:r w:rsidRPr="002C75D0">
        <w:rPr>
          <w:color w:val="000000"/>
        </w:rPr>
        <w:t>Description:</w:t>
      </w:r>
      <w:r w:rsidRPr="002C75D0">
        <w:tab/>
      </w:r>
      <w:r w:rsidRPr="002C75D0">
        <w:rPr>
          <w:color w:val="000000"/>
        </w:rPr>
        <w:t>Erection of a single storey 3 bedroom dwelling</w:t>
      </w:r>
    </w:p>
    <w:p w:rsidR="008B4BFA" w:rsidRPr="002C75D0" w:rsidRDefault="008B4BFA" w:rsidP="008B4BFA">
      <w:pPr>
        <w:widowControl w:val="0"/>
        <w:tabs>
          <w:tab w:val="left" w:pos="90"/>
          <w:tab w:val="left" w:pos="2267"/>
        </w:tabs>
        <w:autoSpaceDE w:val="0"/>
        <w:autoSpaceDN w:val="0"/>
        <w:adjustRightInd w:val="0"/>
        <w:spacing w:before="109"/>
        <w:rPr>
          <w:color w:val="000000"/>
        </w:rPr>
      </w:pPr>
      <w:r w:rsidRPr="002C75D0">
        <w:rPr>
          <w:color w:val="000000"/>
        </w:rPr>
        <w:t>Date of Decision:</w:t>
      </w:r>
      <w:r w:rsidRPr="002C75D0">
        <w:tab/>
      </w:r>
      <w:r w:rsidRPr="002C75D0">
        <w:rPr>
          <w:color w:val="000000"/>
        </w:rPr>
        <w:t>30/01/2015</w:t>
      </w:r>
    </w:p>
    <w:p w:rsidR="00401B5D" w:rsidRDefault="00401B5D" w:rsidP="00401B5D">
      <w:pPr>
        <w:widowControl w:val="0"/>
        <w:tabs>
          <w:tab w:val="left" w:pos="90"/>
          <w:tab w:val="left" w:pos="2267"/>
          <w:tab w:val="left" w:pos="6803"/>
          <w:tab w:val="left" w:pos="8509"/>
        </w:tabs>
        <w:autoSpaceDE w:val="0"/>
        <w:autoSpaceDN w:val="0"/>
        <w:adjustRightInd w:val="0"/>
        <w:spacing w:before="285"/>
        <w:contextualSpacing/>
        <w:rPr>
          <w:color w:val="000000"/>
        </w:rPr>
      </w:pPr>
    </w:p>
    <w:p w:rsidR="008B4BFA" w:rsidRPr="00401B5D" w:rsidRDefault="00401B5D" w:rsidP="00401B5D">
      <w:pPr>
        <w:widowControl w:val="0"/>
        <w:tabs>
          <w:tab w:val="left" w:pos="90"/>
          <w:tab w:val="left" w:pos="2267"/>
          <w:tab w:val="left" w:pos="6803"/>
          <w:tab w:val="left" w:pos="8509"/>
        </w:tabs>
        <w:autoSpaceDE w:val="0"/>
        <w:autoSpaceDN w:val="0"/>
        <w:adjustRightInd w:val="0"/>
        <w:spacing w:before="285"/>
        <w:contextualSpacing/>
        <w:rPr>
          <w:color w:val="000000"/>
        </w:rPr>
      </w:pPr>
      <w:r>
        <w:rPr>
          <w:color w:val="000000"/>
        </w:rPr>
        <w:t>*</w:t>
      </w:r>
      <w:r w:rsidR="008B4BFA" w:rsidRPr="00401B5D">
        <w:rPr>
          <w:color w:val="000000"/>
        </w:rPr>
        <w:t>Application Number:</w:t>
      </w:r>
      <w:r w:rsidR="008B4BFA" w:rsidRPr="00401B5D">
        <w:tab/>
      </w:r>
      <w:r w:rsidR="008B4BFA" w:rsidRPr="00401B5D">
        <w:rPr>
          <w:color w:val="000000"/>
        </w:rPr>
        <w:t>DC/14/2612                                           Decision: Application Refused</w:t>
      </w:r>
    </w:p>
    <w:p w:rsidR="008B4BFA" w:rsidRPr="00401B5D" w:rsidRDefault="008B4BFA" w:rsidP="00401B5D">
      <w:pPr>
        <w:widowControl w:val="0"/>
        <w:tabs>
          <w:tab w:val="left" w:pos="90"/>
          <w:tab w:val="left" w:pos="2267"/>
        </w:tabs>
        <w:autoSpaceDE w:val="0"/>
        <w:autoSpaceDN w:val="0"/>
        <w:adjustRightInd w:val="0"/>
        <w:spacing w:before="106"/>
        <w:contextualSpacing/>
        <w:rPr>
          <w:color w:val="000000"/>
        </w:rPr>
      </w:pPr>
      <w:r w:rsidRPr="00401B5D">
        <w:rPr>
          <w:color w:val="000000"/>
        </w:rPr>
        <w:t>Site:</w:t>
      </w:r>
      <w:r w:rsidRPr="00401B5D">
        <w:tab/>
      </w:r>
      <w:r w:rsidRPr="00401B5D">
        <w:rPr>
          <w:color w:val="000000"/>
        </w:rPr>
        <w:t>4 Gorse Bank Close Storrington Pulborough West Sussex RH20 3AQ</w:t>
      </w:r>
    </w:p>
    <w:p w:rsidR="008B4BFA" w:rsidRPr="00401B5D" w:rsidRDefault="008B4BFA" w:rsidP="00401B5D">
      <w:pPr>
        <w:widowControl w:val="0"/>
        <w:tabs>
          <w:tab w:val="left" w:pos="90"/>
          <w:tab w:val="left" w:pos="2267"/>
        </w:tabs>
        <w:autoSpaceDE w:val="0"/>
        <w:autoSpaceDN w:val="0"/>
        <w:adjustRightInd w:val="0"/>
        <w:spacing w:before="46"/>
        <w:contextualSpacing/>
        <w:rPr>
          <w:color w:val="000000"/>
        </w:rPr>
      </w:pPr>
      <w:r w:rsidRPr="00401B5D">
        <w:rPr>
          <w:color w:val="000000"/>
        </w:rPr>
        <w:t>Description:</w:t>
      </w:r>
      <w:r w:rsidRPr="00401B5D">
        <w:tab/>
      </w:r>
      <w:r w:rsidRPr="00401B5D">
        <w:rPr>
          <w:color w:val="000000"/>
        </w:rPr>
        <w:t>Erection of a detached dwelling and garage</w:t>
      </w:r>
    </w:p>
    <w:p w:rsidR="008B4BFA" w:rsidRPr="00401B5D" w:rsidRDefault="008B4BFA" w:rsidP="00401B5D">
      <w:pPr>
        <w:widowControl w:val="0"/>
        <w:tabs>
          <w:tab w:val="left" w:pos="90"/>
          <w:tab w:val="left" w:pos="2267"/>
        </w:tabs>
        <w:autoSpaceDE w:val="0"/>
        <w:autoSpaceDN w:val="0"/>
        <w:adjustRightInd w:val="0"/>
        <w:spacing w:before="109"/>
        <w:contextualSpacing/>
        <w:rPr>
          <w:color w:val="000000"/>
        </w:rPr>
      </w:pPr>
      <w:r w:rsidRPr="00401B5D">
        <w:rPr>
          <w:color w:val="000000"/>
        </w:rPr>
        <w:t>Date of Decision:</w:t>
      </w:r>
      <w:r w:rsidRPr="00401B5D">
        <w:tab/>
      </w:r>
      <w:r w:rsidRPr="00401B5D">
        <w:rPr>
          <w:color w:val="000000"/>
        </w:rPr>
        <w:t>05/02/2015</w:t>
      </w:r>
    </w:p>
    <w:p w:rsidR="00401B5D" w:rsidRPr="00401B5D" w:rsidRDefault="00401B5D" w:rsidP="00401B5D">
      <w:pPr>
        <w:widowControl w:val="0"/>
        <w:tabs>
          <w:tab w:val="left" w:pos="90"/>
          <w:tab w:val="left" w:pos="2267"/>
        </w:tabs>
        <w:autoSpaceDE w:val="0"/>
        <w:autoSpaceDN w:val="0"/>
        <w:adjustRightInd w:val="0"/>
        <w:spacing w:before="109"/>
        <w:contextualSpacing/>
        <w:rPr>
          <w:color w:val="000000"/>
        </w:rPr>
      </w:pPr>
    </w:p>
    <w:p w:rsidR="00401B5D" w:rsidRPr="0072538B" w:rsidRDefault="00401B5D" w:rsidP="00401B5D">
      <w:pPr>
        <w:widowControl w:val="0"/>
        <w:tabs>
          <w:tab w:val="left" w:pos="90"/>
          <w:tab w:val="left" w:pos="2267"/>
        </w:tabs>
        <w:autoSpaceDE w:val="0"/>
        <w:autoSpaceDN w:val="0"/>
        <w:adjustRightInd w:val="0"/>
        <w:spacing w:before="109"/>
        <w:contextualSpacing/>
        <w:rPr>
          <w:color w:val="000000"/>
        </w:rPr>
      </w:pPr>
      <w:r w:rsidRPr="0072538B">
        <w:rPr>
          <w:color w:val="000000"/>
        </w:rPr>
        <w:t xml:space="preserve">*Application Number </w:t>
      </w:r>
      <w:r w:rsidRPr="0072538B">
        <w:t>SDNP/14/05743/HOUS</w:t>
      </w:r>
      <w:r w:rsidRPr="0072538B">
        <w:rPr>
          <w:color w:val="000000"/>
        </w:rPr>
        <w:t xml:space="preserve"> </w:t>
      </w:r>
      <w:r w:rsidRPr="0072538B">
        <w:rPr>
          <w:color w:val="000000"/>
        </w:rPr>
        <w:tab/>
      </w:r>
      <w:r w:rsidRPr="0072538B">
        <w:rPr>
          <w:color w:val="000000"/>
        </w:rPr>
        <w:tab/>
        <w:t>Decision Application Permitted</w:t>
      </w:r>
    </w:p>
    <w:p w:rsidR="00401B5D" w:rsidRPr="0072538B" w:rsidRDefault="00401B5D" w:rsidP="00401B5D">
      <w:pPr>
        <w:pStyle w:val="PlainText"/>
        <w:tabs>
          <w:tab w:val="left" w:pos="2127"/>
        </w:tabs>
        <w:contextualSpacing/>
        <w:jc w:val="both"/>
        <w:rPr>
          <w:rFonts w:ascii="Times New Roman" w:hAnsi="Times New Roman" w:cs="Times New Roman"/>
          <w:sz w:val="24"/>
          <w:szCs w:val="24"/>
        </w:rPr>
      </w:pPr>
      <w:r w:rsidRPr="0072538B">
        <w:rPr>
          <w:rFonts w:ascii="Times New Roman" w:hAnsi="Times New Roman" w:cs="Times New Roman"/>
          <w:color w:val="000000"/>
          <w:sz w:val="24"/>
          <w:szCs w:val="24"/>
        </w:rPr>
        <w:t>Site:</w:t>
      </w:r>
      <w:r w:rsidRPr="0072538B">
        <w:rPr>
          <w:rFonts w:ascii="Times New Roman" w:hAnsi="Times New Roman" w:cs="Times New Roman"/>
          <w:sz w:val="24"/>
          <w:szCs w:val="24"/>
        </w:rPr>
        <w:t xml:space="preserve"> New Cottages, 3 The Holt, Washington, Pulborough, West Sussex, RH20 4AN</w:t>
      </w:r>
    </w:p>
    <w:p w:rsidR="00401B5D" w:rsidRPr="0072538B" w:rsidRDefault="00401B5D" w:rsidP="00401B5D">
      <w:pPr>
        <w:widowControl w:val="0"/>
        <w:tabs>
          <w:tab w:val="left" w:pos="90"/>
          <w:tab w:val="left" w:pos="2267"/>
        </w:tabs>
        <w:autoSpaceDE w:val="0"/>
        <w:autoSpaceDN w:val="0"/>
        <w:adjustRightInd w:val="0"/>
        <w:spacing w:before="109"/>
        <w:contextualSpacing/>
        <w:rPr>
          <w:color w:val="000000"/>
        </w:rPr>
      </w:pPr>
      <w:r w:rsidRPr="0072538B">
        <w:rPr>
          <w:color w:val="000000"/>
        </w:rPr>
        <w:t>Description:</w:t>
      </w:r>
      <w:r w:rsidRPr="0072538B">
        <w:t xml:space="preserve"> Two storey side extension of 3m width</w:t>
      </w:r>
    </w:p>
    <w:p w:rsidR="00401B5D" w:rsidRPr="00401B5D" w:rsidRDefault="00401B5D" w:rsidP="00401B5D">
      <w:pPr>
        <w:widowControl w:val="0"/>
        <w:tabs>
          <w:tab w:val="left" w:pos="90"/>
          <w:tab w:val="left" w:pos="2267"/>
        </w:tabs>
        <w:autoSpaceDE w:val="0"/>
        <w:autoSpaceDN w:val="0"/>
        <w:adjustRightInd w:val="0"/>
        <w:spacing w:before="109"/>
        <w:contextualSpacing/>
        <w:rPr>
          <w:color w:val="000000"/>
        </w:rPr>
      </w:pPr>
      <w:r w:rsidRPr="0072538B">
        <w:rPr>
          <w:color w:val="000000"/>
        </w:rPr>
        <w:t xml:space="preserve">Date of decision: </w:t>
      </w:r>
      <w:r w:rsidR="0072538B">
        <w:rPr>
          <w:color w:val="000000"/>
        </w:rPr>
        <w:tab/>
        <w:t>03/02/</w:t>
      </w:r>
      <w:r w:rsidRPr="0072538B">
        <w:t xml:space="preserve"> 2015</w:t>
      </w:r>
    </w:p>
    <w:p w:rsidR="0072538B" w:rsidRDefault="0072538B" w:rsidP="008B4BFA">
      <w:pPr>
        <w:widowControl w:val="0"/>
        <w:tabs>
          <w:tab w:val="left" w:pos="90"/>
          <w:tab w:val="left" w:pos="2267"/>
          <w:tab w:val="left" w:pos="6803"/>
          <w:tab w:val="left" w:pos="8509"/>
        </w:tabs>
        <w:autoSpaceDE w:val="0"/>
        <w:autoSpaceDN w:val="0"/>
        <w:adjustRightInd w:val="0"/>
        <w:spacing w:before="285"/>
        <w:rPr>
          <w:color w:val="000000"/>
        </w:rPr>
      </w:pPr>
      <w:r>
        <w:rPr>
          <w:color w:val="000000"/>
        </w:rPr>
        <w:t>Cllr Britt expressed her disappointment at the granting of permission for SDNP/14/05743/HOUS</w:t>
      </w:r>
    </w:p>
    <w:p w:rsidR="008B4BFA" w:rsidRDefault="008B4BFA" w:rsidP="008B4BFA">
      <w:pPr>
        <w:widowControl w:val="0"/>
        <w:tabs>
          <w:tab w:val="left" w:pos="90"/>
          <w:tab w:val="left" w:pos="2267"/>
          <w:tab w:val="left" w:pos="6803"/>
          <w:tab w:val="left" w:pos="8509"/>
        </w:tabs>
        <w:autoSpaceDE w:val="0"/>
        <w:autoSpaceDN w:val="0"/>
        <w:adjustRightInd w:val="0"/>
        <w:spacing w:before="285"/>
        <w:rPr>
          <w:color w:val="000000"/>
        </w:rPr>
      </w:pPr>
      <w:r>
        <w:rPr>
          <w:color w:val="000000"/>
        </w:rPr>
        <w:t xml:space="preserve">For information only - </w:t>
      </w:r>
    </w:p>
    <w:p w:rsidR="008B4BFA" w:rsidRPr="002C75D0" w:rsidRDefault="008B4BFA" w:rsidP="008B4BFA">
      <w:pPr>
        <w:widowControl w:val="0"/>
        <w:tabs>
          <w:tab w:val="left" w:pos="90"/>
          <w:tab w:val="left" w:pos="2267"/>
          <w:tab w:val="left" w:pos="6803"/>
          <w:tab w:val="left" w:pos="8509"/>
        </w:tabs>
        <w:autoSpaceDE w:val="0"/>
        <w:autoSpaceDN w:val="0"/>
        <w:adjustRightInd w:val="0"/>
        <w:spacing w:before="285"/>
        <w:rPr>
          <w:color w:val="000000"/>
        </w:rPr>
      </w:pPr>
      <w:r w:rsidRPr="002C75D0">
        <w:rPr>
          <w:color w:val="000000"/>
        </w:rPr>
        <w:t>Application Number:</w:t>
      </w:r>
      <w:r w:rsidRPr="002C75D0">
        <w:tab/>
      </w:r>
      <w:r w:rsidRPr="002C75D0">
        <w:rPr>
          <w:color w:val="000000"/>
        </w:rPr>
        <w:t>DC/15/0184</w:t>
      </w:r>
      <w:r>
        <w:rPr>
          <w:color w:val="000000"/>
        </w:rPr>
        <w:t xml:space="preserve">                     </w:t>
      </w:r>
      <w:r w:rsidR="00956A8E" w:rsidRPr="002C75D0">
        <w:rPr>
          <w:color w:val="000000"/>
        </w:rPr>
        <w:t>Decision: Prior</w:t>
      </w:r>
      <w:r w:rsidRPr="002C75D0">
        <w:rPr>
          <w:color w:val="000000"/>
        </w:rPr>
        <w:t xml:space="preserve"> Approval Not Required</w:t>
      </w:r>
    </w:p>
    <w:p w:rsidR="008B4BFA" w:rsidRPr="002C75D0" w:rsidRDefault="008B4BFA" w:rsidP="008B4BFA">
      <w:pPr>
        <w:widowControl w:val="0"/>
        <w:tabs>
          <w:tab w:val="left" w:pos="90"/>
          <w:tab w:val="left" w:pos="2267"/>
        </w:tabs>
        <w:autoSpaceDE w:val="0"/>
        <w:autoSpaceDN w:val="0"/>
        <w:adjustRightInd w:val="0"/>
        <w:spacing w:before="106"/>
        <w:rPr>
          <w:color w:val="000000"/>
        </w:rPr>
      </w:pPr>
      <w:r w:rsidRPr="002C75D0">
        <w:rPr>
          <w:color w:val="000000"/>
        </w:rPr>
        <w:t>Site:</w:t>
      </w:r>
      <w:r w:rsidRPr="002C75D0">
        <w:tab/>
      </w:r>
      <w:r w:rsidRPr="002C75D0">
        <w:rPr>
          <w:color w:val="000000"/>
        </w:rPr>
        <w:t xml:space="preserve">Aerial Mast Highden Reservoir Glaseby Lane Washington West Sussex  </w:t>
      </w:r>
    </w:p>
    <w:p w:rsidR="008B4BFA" w:rsidRPr="002C75D0" w:rsidRDefault="008B4BFA" w:rsidP="008B4BFA">
      <w:pPr>
        <w:widowControl w:val="0"/>
        <w:tabs>
          <w:tab w:val="left" w:pos="90"/>
          <w:tab w:val="left" w:pos="2267"/>
        </w:tabs>
        <w:autoSpaceDE w:val="0"/>
        <w:autoSpaceDN w:val="0"/>
        <w:adjustRightInd w:val="0"/>
        <w:spacing w:before="46"/>
        <w:rPr>
          <w:color w:val="000000"/>
        </w:rPr>
      </w:pPr>
      <w:r w:rsidRPr="002C75D0">
        <w:rPr>
          <w:color w:val="000000"/>
        </w:rPr>
        <w:t>Description:</w:t>
      </w:r>
      <w:r w:rsidRPr="002C75D0">
        <w:tab/>
      </w:r>
      <w:r w:rsidRPr="002C75D0">
        <w:rPr>
          <w:color w:val="000000"/>
        </w:rPr>
        <w:t>Notification to install telecommunications apparatus</w:t>
      </w:r>
    </w:p>
    <w:p w:rsidR="008B4BFA" w:rsidRPr="002C75D0" w:rsidRDefault="008B4BFA" w:rsidP="008B4BFA">
      <w:pPr>
        <w:widowControl w:val="0"/>
        <w:tabs>
          <w:tab w:val="left" w:pos="90"/>
          <w:tab w:val="left" w:pos="2267"/>
        </w:tabs>
        <w:autoSpaceDE w:val="0"/>
        <w:autoSpaceDN w:val="0"/>
        <w:adjustRightInd w:val="0"/>
        <w:spacing w:before="109"/>
        <w:rPr>
          <w:color w:val="000000"/>
        </w:rPr>
      </w:pPr>
      <w:r w:rsidRPr="002C75D0">
        <w:rPr>
          <w:color w:val="000000"/>
        </w:rPr>
        <w:t>Date of Decision:</w:t>
      </w:r>
      <w:r w:rsidRPr="002C75D0">
        <w:tab/>
      </w:r>
      <w:r w:rsidRPr="002C75D0">
        <w:rPr>
          <w:color w:val="000000"/>
        </w:rPr>
        <w:t>04/02/2015</w:t>
      </w:r>
    </w:p>
    <w:p w:rsidR="008B4BFA" w:rsidRPr="002C75D0" w:rsidRDefault="008B4BFA" w:rsidP="008B4BFA">
      <w:pPr>
        <w:widowControl w:val="0"/>
        <w:tabs>
          <w:tab w:val="left" w:pos="90"/>
          <w:tab w:val="left" w:pos="2268"/>
        </w:tabs>
        <w:autoSpaceDE w:val="0"/>
        <w:autoSpaceDN w:val="0"/>
        <w:adjustRightInd w:val="0"/>
        <w:spacing w:before="113"/>
        <w:contextualSpacing/>
        <w:rPr>
          <w:b/>
          <w:bCs/>
          <w:color w:val="000000"/>
          <w:u w:val="single"/>
        </w:rPr>
      </w:pPr>
    </w:p>
    <w:p w:rsidR="008B4BFA" w:rsidRPr="003210E8" w:rsidRDefault="008B4BFA" w:rsidP="008B4BFA">
      <w:pPr>
        <w:autoSpaceDE w:val="0"/>
        <w:autoSpaceDN w:val="0"/>
        <w:adjustRightInd w:val="0"/>
        <w:contextualSpacing/>
        <w:rPr>
          <w:b/>
          <w:color w:val="000000"/>
          <w:u w:val="single"/>
        </w:rPr>
      </w:pPr>
    </w:p>
    <w:p w:rsidR="008B4BFA" w:rsidRPr="00C95CC2" w:rsidRDefault="008B4BFA" w:rsidP="008B4BFA">
      <w:pPr>
        <w:autoSpaceDE w:val="0"/>
        <w:autoSpaceDN w:val="0"/>
        <w:adjustRightInd w:val="0"/>
        <w:rPr>
          <w:color w:val="000000"/>
        </w:rPr>
      </w:pPr>
      <w:r w:rsidRPr="00873118">
        <w:rPr>
          <w:b/>
          <w:color w:val="000000"/>
          <w:u w:val="single"/>
        </w:rPr>
        <w:t>8. Appeals</w:t>
      </w:r>
      <w:r w:rsidRPr="00873118">
        <w:rPr>
          <w:b/>
          <w:color w:val="000000"/>
        </w:rPr>
        <w:br/>
      </w:r>
      <w:r w:rsidR="0072538B">
        <w:rPr>
          <w:color w:val="000000"/>
        </w:rPr>
        <w:t>N</w:t>
      </w:r>
      <w:r>
        <w:rPr>
          <w:color w:val="000000"/>
        </w:rPr>
        <w:t>one advised</w:t>
      </w:r>
    </w:p>
    <w:p w:rsidR="008B4BFA" w:rsidRPr="00C95CC2" w:rsidRDefault="008B4BFA" w:rsidP="008B4BFA">
      <w:pPr>
        <w:rPr>
          <w:b/>
          <w:color w:val="000000"/>
        </w:rPr>
      </w:pPr>
    </w:p>
    <w:p w:rsidR="008B4BFA" w:rsidRPr="00C95CC2" w:rsidRDefault="008B4BFA" w:rsidP="008B4BFA">
      <w:pPr>
        <w:rPr>
          <w:color w:val="000000"/>
          <w:u w:val="single"/>
        </w:rPr>
      </w:pPr>
      <w:r w:rsidRPr="00C95CC2">
        <w:rPr>
          <w:b/>
          <w:color w:val="000000"/>
        </w:rPr>
        <w:t xml:space="preserve">9. </w:t>
      </w:r>
      <w:r w:rsidRPr="00AD407B">
        <w:rPr>
          <w:b/>
          <w:color w:val="000000"/>
          <w:u w:val="single"/>
        </w:rPr>
        <w:t>Planning and Transport</w:t>
      </w:r>
      <w:r w:rsidRPr="00C95CC2">
        <w:rPr>
          <w:b/>
          <w:color w:val="000000"/>
          <w:u w:val="single"/>
        </w:rPr>
        <w:t xml:space="preserve"> issues</w:t>
      </w:r>
      <w:r w:rsidRPr="00C95CC2">
        <w:rPr>
          <w:b/>
          <w:color w:val="000000"/>
        </w:rPr>
        <w:br/>
      </w:r>
    </w:p>
    <w:p w:rsidR="008B4BFA" w:rsidRPr="0072538B" w:rsidRDefault="0072538B" w:rsidP="008B4BFA">
      <w:pPr>
        <w:rPr>
          <w:b/>
          <w:color w:val="000000"/>
        </w:rPr>
      </w:pPr>
      <w:r w:rsidRPr="0072538B">
        <w:rPr>
          <w:b/>
          <w:color w:val="000000"/>
        </w:rPr>
        <w:t xml:space="preserve">9.1 </w:t>
      </w:r>
      <w:r w:rsidR="008B4BFA" w:rsidRPr="0072538B">
        <w:rPr>
          <w:b/>
          <w:color w:val="000000"/>
        </w:rPr>
        <w:t>To Receive a Report from Cllr Jolley on his Meeting with Malcolm Westcott (Barratts) on 23rd January 2015 and review a Parish Response to the issues of:</w:t>
      </w:r>
    </w:p>
    <w:p w:rsidR="008B4BFA" w:rsidRDefault="008B4BFA" w:rsidP="008B4BFA">
      <w:pPr>
        <w:rPr>
          <w:b/>
          <w:color w:val="000000"/>
        </w:rPr>
      </w:pPr>
      <w:r w:rsidRPr="0072538B">
        <w:rPr>
          <w:b/>
          <w:color w:val="000000"/>
        </w:rPr>
        <w:t>The Escarpment, Screening (Hampers Lane), Knot Weed, The Road Surface (A283), Country Park and Gates</w:t>
      </w:r>
    </w:p>
    <w:p w:rsidR="00EF16AA" w:rsidRDefault="00EF16AA" w:rsidP="008B4BFA">
      <w:pPr>
        <w:rPr>
          <w:b/>
          <w:color w:val="000000"/>
        </w:rPr>
      </w:pPr>
    </w:p>
    <w:p w:rsidR="00EF16AA" w:rsidRDefault="00EF16AA" w:rsidP="008B4BFA">
      <w:pPr>
        <w:rPr>
          <w:b/>
          <w:color w:val="000000"/>
        </w:rPr>
      </w:pPr>
      <w:r>
        <w:rPr>
          <w:b/>
          <w:color w:val="000000"/>
        </w:rPr>
        <w:t>Cllr Jolley acted on behalf of the Council on Items 9.1.1 and 9.2.1 only.</w:t>
      </w:r>
    </w:p>
    <w:p w:rsidR="008B4BFA" w:rsidRDefault="008B4BFA" w:rsidP="008B4BFA">
      <w:pPr>
        <w:rPr>
          <w:u w:val="single"/>
        </w:rPr>
      </w:pPr>
    </w:p>
    <w:p w:rsidR="0072538B" w:rsidRPr="0072538B" w:rsidRDefault="0072538B" w:rsidP="008B4BFA">
      <w:pPr>
        <w:rPr>
          <w:b/>
          <w:u w:val="single"/>
        </w:rPr>
      </w:pPr>
      <w:r>
        <w:rPr>
          <w:b/>
          <w:color w:val="000000"/>
        </w:rPr>
        <w:t xml:space="preserve">9.1.1 </w:t>
      </w:r>
      <w:r w:rsidRPr="0072538B">
        <w:rPr>
          <w:b/>
          <w:color w:val="000000"/>
        </w:rPr>
        <w:t>The Escarpment</w:t>
      </w:r>
      <w:r w:rsidR="00DA2D5A">
        <w:rPr>
          <w:b/>
          <w:color w:val="000000"/>
        </w:rPr>
        <w:t xml:space="preserve"> (Hampers Lane)</w:t>
      </w:r>
    </w:p>
    <w:p w:rsidR="008B4BFA" w:rsidRDefault="00DA2D5A" w:rsidP="008B4BFA">
      <w:r>
        <w:t>Cllr Jolley reported as follows:</w:t>
      </w:r>
    </w:p>
    <w:p w:rsidR="00DA2D5A" w:rsidRDefault="008B4BFA" w:rsidP="008B4BFA">
      <w:r w:rsidRPr="008F19C2">
        <w:t>It appears from the Hampers Lane side of the boundary with the development that the slope running up to the fence line is much closer and steeper to the fence than its original location and slope. There is great concern over the stability of the slope due to the heavy lorries that use the lane, for deliveries, refuse removal etc.</w:t>
      </w:r>
      <w:r w:rsidR="00DA2D5A">
        <w:t xml:space="preserve"> </w:t>
      </w:r>
      <w:r w:rsidRPr="008F19C2">
        <w:t>On inspection from the development side the slope does not look as sever</w:t>
      </w:r>
      <w:r>
        <w:t>e</w:t>
      </w:r>
      <w:r w:rsidRPr="008F19C2">
        <w:t xml:space="preserve">. There is along </w:t>
      </w:r>
      <w:r w:rsidR="00DA2D5A" w:rsidRPr="008F19C2">
        <w:t>its</w:t>
      </w:r>
      <w:r w:rsidRPr="008F19C2">
        <w:t xml:space="preserve"> steepest slope a timber framed earth reinforced wall to reinforce the slope at its toe. New plants have been placed over the entire length of the slope but Malcolm was not sure what they were or how dense the foliage would become. </w:t>
      </w:r>
    </w:p>
    <w:p w:rsidR="00DA2D5A" w:rsidRDefault="00DA2D5A" w:rsidP="008B4BFA"/>
    <w:p w:rsidR="00DA2D5A" w:rsidRDefault="00DA2D5A" w:rsidP="008B4BFA">
      <w:r>
        <w:t>Cllr Jolley suggested to Councillors that i</w:t>
      </w:r>
      <w:r w:rsidR="008B4BFA" w:rsidRPr="008F19C2">
        <w:t xml:space="preserve">n order to assure the residents and owners of the lane it was requested that Barratts civil engineer responsible for the slopes stability confirm in writing that the slope is indeed capable of supporting the traffic from Hampers Lane and is suitably constructed to prevent weather corrosion that may also effect the stability and integrity of the slope. </w:t>
      </w:r>
      <w:r w:rsidRPr="008F19C2">
        <w:t>Furthermore</w:t>
      </w:r>
      <w:r w:rsidR="008B4BFA" w:rsidRPr="008F19C2">
        <w:t xml:space="preserve"> Barratts should provide some form of written guarantee stating that should the slope fail in anyway and as a result cause damage the integrity of Hampers Lane itself, including the name of the organisation who would be responsible for the cost of its reinstatement and names of those who would carry out the necessary slope reinstatement works to the appropriate standard to restore its should be provided. </w:t>
      </w:r>
    </w:p>
    <w:p w:rsidR="00DA2D5A" w:rsidRDefault="00DA2D5A" w:rsidP="008B4BFA"/>
    <w:p w:rsidR="00DA2D5A" w:rsidRDefault="00DA2D5A" w:rsidP="008B4BFA">
      <w:r>
        <w:t xml:space="preserve">Councillors </w:t>
      </w:r>
      <w:r w:rsidRPr="00DA2D5A">
        <w:rPr>
          <w:b/>
        </w:rPr>
        <w:t>AGREED</w:t>
      </w:r>
      <w:r>
        <w:t xml:space="preserve"> with Cllr </w:t>
      </w:r>
      <w:r w:rsidR="00956A8E">
        <w:t>Jolley’s</w:t>
      </w:r>
      <w:r>
        <w:t xml:space="preserve"> suggestions and requested that Cllr Jolley email his full report to the Clerk in order that her and the chairman could draft a letter outlining concerns of stability and responsibility to Barratts on behalf of the Council.  Copies were to be sent to WSCC and HDC.</w:t>
      </w:r>
    </w:p>
    <w:p w:rsidR="00DA2D5A" w:rsidRPr="008F19C2" w:rsidRDefault="00DA2D5A" w:rsidP="008B4BFA"/>
    <w:p w:rsidR="00DA2D5A" w:rsidRPr="00DA2D5A" w:rsidRDefault="00DA2D5A" w:rsidP="00DA2D5A">
      <w:pPr>
        <w:rPr>
          <w:b/>
        </w:rPr>
      </w:pPr>
      <w:r w:rsidRPr="00DA2D5A">
        <w:rPr>
          <w:b/>
        </w:rPr>
        <w:t>9.1.2 Vegetation (Hampers Lane)</w:t>
      </w:r>
    </w:p>
    <w:p w:rsidR="00DA2D5A" w:rsidRDefault="00DA2D5A" w:rsidP="00EF16AA">
      <w:r w:rsidRPr="00DA2D5A">
        <w:t xml:space="preserve">The vegetation density is </w:t>
      </w:r>
      <w:r w:rsidR="0091781E" w:rsidRPr="003624FD">
        <w:t>considerably</w:t>
      </w:r>
      <w:r w:rsidRPr="00DA2D5A">
        <w:t xml:space="preserve"> less than its original density along one specific area of Hampers Lane. </w:t>
      </w:r>
      <w:r>
        <w:t>There had been some clearance of trees and vegetation to create a parking and storage area for vehicles working on the new footpath.  This had now stopped.  In respect of the hedgerows it was suggested by Barratts that prior to any remedial action grow back in spring be awaited to ascertain what the density of the current screening would be.</w:t>
      </w:r>
      <w:r w:rsidR="00EF16AA">
        <w:t xml:space="preserve">  Malcolm Westcott stated that he would instruct his landscape contractor to fill any large gaps with appropriate planting.</w:t>
      </w:r>
    </w:p>
    <w:p w:rsidR="008B4BFA" w:rsidRDefault="008B4BFA" w:rsidP="008B4BFA"/>
    <w:p w:rsidR="008B4BFA" w:rsidRDefault="00EF16AA" w:rsidP="008B4BFA">
      <w:r w:rsidRPr="00EF16AA">
        <w:rPr>
          <w:b/>
        </w:rPr>
        <w:t xml:space="preserve">9.1.3 </w:t>
      </w:r>
      <w:r w:rsidR="008B4BFA" w:rsidRPr="00EF16AA">
        <w:rPr>
          <w:b/>
        </w:rPr>
        <w:t>Japanese knot weed </w:t>
      </w:r>
      <w:r w:rsidRPr="00EF16AA">
        <w:rPr>
          <w:b/>
        </w:rPr>
        <w:t xml:space="preserve">(for information only) </w:t>
      </w:r>
      <w:r w:rsidR="008B4BFA" w:rsidRPr="00EF16AA">
        <w:rPr>
          <w:b/>
        </w:rPr>
        <w:br/>
      </w:r>
      <w:r>
        <w:t>This had been treated over two years and under development conditions imposed on permission.</w:t>
      </w:r>
    </w:p>
    <w:p w:rsidR="00EF16AA" w:rsidRDefault="00EF16AA" w:rsidP="008B4BFA"/>
    <w:p w:rsidR="008B4BFA" w:rsidRDefault="00FB6A71" w:rsidP="008B4BFA">
      <w:pPr>
        <w:rPr>
          <w:b/>
        </w:rPr>
      </w:pPr>
      <w:r>
        <w:rPr>
          <w:b/>
        </w:rPr>
        <w:t>9.1.4 Country Park Path</w:t>
      </w:r>
      <w:r w:rsidR="00EF16AA">
        <w:rPr>
          <w:b/>
        </w:rPr>
        <w:t xml:space="preserve"> (for information only)</w:t>
      </w:r>
    </w:p>
    <w:p w:rsidR="00EF16AA" w:rsidRDefault="00EF16AA" w:rsidP="008B4BFA">
      <w:r>
        <w:t>There had been some debate over the material used to def</w:t>
      </w:r>
      <w:r w:rsidR="00FB6A71">
        <w:t>ine the pathways.</w:t>
      </w:r>
    </w:p>
    <w:p w:rsidR="00FB6A71" w:rsidRDefault="00FB6A71" w:rsidP="008B4BFA"/>
    <w:p w:rsidR="00EF16AA" w:rsidRPr="00EF16AA" w:rsidRDefault="00EF16AA" w:rsidP="00EF16AA">
      <w:pPr>
        <w:pStyle w:val="Heading6"/>
      </w:pPr>
      <w:r w:rsidRPr="00EF16AA">
        <w:t>Report end</w:t>
      </w:r>
    </w:p>
    <w:p w:rsidR="008B4BFA" w:rsidRDefault="008B4BFA" w:rsidP="008B4BFA"/>
    <w:p w:rsidR="008B4BFA" w:rsidRDefault="00EF16AA" w:rsidP="00EF16AA">
      <w:pPr>
        <w:pStyle w:val="Heading6"/>
      </w:pPr>
      <w:r>
        <w:t>9.2 A283 Light S</w:t>
      </w:r>
      <w:r w:rsidR="008B4BFA" w:rsidRPr="00EF16AA">
        <w:t>cheme</w:t>
      </w:r>
    </w:p>
    <w:p w:rsidR="00EF16AA" w:rsidRPr="00EF16AA" w:rsidRDefault="00EF16AA" w:rsidP="00EF16AA">
      <w:r>
        <w:t xml:space="preserve">Cllr Jolley had carried out </w:t>
      </w:r>
      <w:r w:rsidRPr="0091781E">
        <w:t xml:space="preserve">further </w:t>
      </w:r>
      <w:r w:rsidR="0091781E" w:rsidRPr="003624FD">
        <w:t>research</w:t>
      </w:r>
      <w:r>
        <w:t xml:space="preserve"> on lighting in the locality and Cllr Heeley asked that this be forwarded to the Clerk for further consideration.  The projected date for the lights becoming functional is May 2015.</w:t>
      </w:r>
    </w:p>
    <w:p w:rsidR="008B4BFA" w:rsidRDefault="008B4BFA" w:rsidP="008B4BFA"/>
    <w:p w:rsidR="008B4BFA" w:rsidRPr="00EF16AA" w:rsidRDefault="00EF16AA" w:rsidP="008B4BFA">
      <w:pPr>
        <w:rPr>
          <w:b/>
        </w:rPr>
      </w:pPr>
      <w:r w:rsidRPr="00EF16AA">
        <w:rPr>
          <w:b/>
        </w:rPr>
        <w:t xml:space="preserve">9.3 </w:t>
      </w:r>
      <w:r w:rsidR="008B4BFA" w:rsidRPr="00EF16AA">
        <w:rPr>
          <w:b/>
        </w:rPr>
        <w:t>Road surface</w:t>
      </w:r>
    </w:p>
    <w:p w:rsidR="006D41AB" w:rsidRPr="006D41AB" w:rsidRDefault="00EF16AA" w:rsidP="008B4BFA">
      <w:r>
        <w:t xml:space="preserve">The Clerk reported that the </w:t>
      </w:r>
      <w:r w:rsidR="006D41AB" w:rsidRPr="00EF16AA">
        <w:t>projected date for the new road surface is May 2015</w:t>
      </w:r>
      <w:r>
        <w:t>.</w:t>
      </w:r>
    </w:p>
    <w:p w:rsidR="008B4BFA" w:rsidRPr="006D41AB" w:rsidRDefault="008B4BFA" w:rsidP="008B4BFA">
      <w:pPr>
        <w:rPr>
          <w:i/>
        </w:rPr>
      </w:pPr>
    </w:p>
    <w:p w:rsidR="008B4BFA" w:rsidRDefault="00EF16AA" w:rsidP="008B4BFA">
      <w:pPr>
        <w:pStyle w:val="Heading4"/>
        <w:rPr>
          <w:b/>
          <w:i w:val="0"/>
        </w:rPr>
      </w:pPr>
      <w:r w:rsidRPr="00EF16AA">
        <w:rPr>
          <w:b/>
          <w:i w:val="0"/>
        </w:rPr>
        <w:t xml:space="preserve">9.4 </w:t>
      </w:r>
      <w:r w:rsidR="008B4BFA" w:rsidRPr="00EF16AA">
        <w:rPr>
          <w:b/>
          <w:i w:val="0"/>
        </w:rPr>
        <w:t>To Review, Consider and Agree a Parish Response to the Street Lighting at Milford Grange</w:t>
      </w:r>
    </w:p>
    <w:p w:rsidR="00EF16AA" w:rsidRPr="00EF16AA" w:rsidRDefault="00EF16AA" w:rsidP="00EF16AA">
      <w:r>
        <w:t xml:space="preserve">Prior to the Meeting the Clerk had received a request from the West Sussex County Times to draft a press release with Cllr Circus on the matter of the road surface and street lighting.  Cllrs agreed a form of words from a draft prepared by </w:t>
      </w:r>
      <w:r w:rsidR="00D9047B" w:rsidRPr="003624FD">
        <w:t xml:space="preserve">Cllr Turley and </w:t>
      </w:r>
      <w:r w:rsidRPr="003624FD">
        <w:t>Cllr Heeley</w:t>
      </w:r>
      <w:r>
        <w:t>.  The Clerk was asked to forward this to the West Sussex County Times</w:t>
      </w:r>
      <w:r w:rsidR="008A35F7">
        <w:t>, Worthing Herald, SDNP press office, WSCC, HDC and District and County Councillors.</w:t>
      </w:r>
    </w:p>
    <w:p w:rsidR="008B4BFA" w:rsidRDefault="008B4BFA" w:rsidP="008B4BFA">
      <w:pPr>
        <w:ind w:left="720" w:right="-7"/>
      </w:pPr>
    </w:p>
    <w:p w:rsidR="0002493E" w:rsidRPr="008A35F7" w:rsidRDefault="008A35F7" w:rsidP="0002493E">
      <w:pPr>
        <w:rPr>
          <w:b/>
        </w:rPr>
      </w:pPr>
      <w:r w:rsidRPr="008A35F7">
        <w:rPr>
          <w:b/>
        </w:rPr>
        <w:t xml:space="preserve">9.5 </w:t>
      </w:r>
      <w:r w:rsidR="0002493E" w:rsidRPr="008A35F7">
        <w:rPr>
          <w:b/>
        </w:rPr>
        <w:t xml:space="preserve">To Receive </w:t>
      </w:r>
      <w:r w:rsidR="0091781E" w:rsidRPr="003624FD">
        <w:rPr>
          <w:b/>
        </w:rPr>
        <w:t>an</w:t>
      </w:r>
      <w:r w:rsidR="0002493E" w:rsidRPr="008A35F7">
        <w:rPr>
          <w:b/>
        </w:rPr>
        <w:t xml:space="preserve"> update from the Clerk on the issues of:</w:t>
      </w:r>
    </w:p>
    <w:p w:rsidR="0002493E" w:rsidRPr="008A35F7" w:rsidRDefault="0002493E" w:rsidP="0002493E">
      <w:pPr>
        <w:rPr>
          <w:b/>
        </w:rPr>
      </w:pPr>
    </w:p>
    <w:p w:rsidR="006D41AB" w:rsidRPr="008A35F7" w:rsidRDefault="008A35F7" w:rsidP="0002493E">
      <w:pPr>
        <w:rPr>
          <w:b/>
        </w:rPr>
      </w:pPr>
      <w:r>
        <w:rPr>
          <w:b/>
        </w:rPr>
        <w:t xml:space="preserve">9.5.1 </w:t>
      </w:r>
      <w:r w:rsidR="0002493E" w:rsidRPr="008A35F7">
        <w:rPr>
          <w:b/>
        </w:rPr>
        <w:t>The relocation of the Washington sign,</w:t>
      </w:r>
    </w:p>
    <w:p w:rsidR="0002493E" w:rsidRPr="006D41AB" w:rsidRDefault="008A35F7" w:rsidP="006D41AB">
      <w:r>
        <w:t>This w</w:t>
      </w:r>
      <w:r w:rsidR="006D41AB" w:rsidRPr="008A35F7">
        <w:t>ill be in May 2015</w:t>
      </w:r>
      <w:r w:rsidR="0002493E" w:rsidRPr="008A35F7">
        <w:t xml:space="preserve"> </w:t>
      </w:r>
      <w:r w:rsidR="006D41AB" w:rsidRPr="008A35F7">
        <w:t xml:space="preserve">it it might be a new and smaller sign as WSCC have provided </w:t>
      </w:r>
      <w:r>
        <w:t>a sign that does not</w:t>
      </w:r>
      <w:r w:rsidR="006D41AB" w:rsidRPr="008A35F7">
        <w:t xml:space="preserve"> fit in the correct location.</w:t>
      </w:r>
    </w:p>
    <w:p w:rsidR="0002493E" w:rsidRDefault="0002493E" w:rsidP="0002493E">
      <w:pPr>
        <w:rPr>
          <w:i/>
        </w:rPr>
      </w:pPr>
    </w:p>
    <w:p w:rsidR="0002493E" w:rsidRPr="008A35F7" w:rsidRDefault="008A35F7" w:rsidP="0002493E">
      <w:pPr>
        <w:rPr>
          <w:b/>
        </w:rPr>
      </w:pPr>
      <w:r w:rsidRPr="008A35F7">
        <w:rPr>
          <w:b/>
        </w:rPr>
        <w:t>9.5.2 The Parish Notice Board</w:t>
      </w:r>
    </w:p>
    <w:p w:rsidR="0002493E" w:rsidRDefault="008A35F7" w:rsidP="0002493E">
      <w:r>
        <w:t>No update</w:t>
      </w:r>
    </w:p>
    <w:p w:rsidR="008A35F7" w:rsidRPr="008A35F7" w:rsidRDefault="008A35F7" w:rsidP="0002493E"/>
    <w:p w:rsidR="0002493E" w:rsidRPr="008A35F7" w:rsidRDefault="008A35F7" w:rsidP="0002493E">
      <w:pPr>
        <w:rPr>
          <w:b/>
        </w:rPr>
      </w:pPr>
      <w:r>
        <w:rPr>
          <w:b/>
        </w:rPr>
        <w:t xml:space="preserve">9.5.3 </w:t>
      </w:r>
      <w:r w:rsidR="0002493E" w:rsidRPr="008A35F7">
        <w:rPr>
          <w:b/>
        </w:rPr>
        <w:t xml:space="preserve">The installation of the Washington </w:t>
      </w:r>
      <w:r>
        <w:rPr>
          <w:b/>
        </w:rPr>
        <w:t xml:space="preserve">and Storrington </w:t>
      </w:r>
      <w:r w:rsidR="0002493E" w:rsidRPr="008A35F7">
        <w:rPr>
          <w:b/>
        </w:rPr>
        <w:t xml:space="preserve">Bus </w:t>
      </w:r>
      <w:r w:rsidR="0002493E" w:rsidRPr="003624FD">
        <w:rPr>
          <w:b/>
        </w:rPr>
        <w:t>Shelter</w:t>
      </w:r>
      <w:r w:rsidR="0091781E" w:rsidRPr="003624FD">
        <w:rPr>
          <w:b/>
        </w:rPr>
        <w:t>s</w:t>
      </w:r>
      <w:r w:rsidR="0002493E" w:rsidRPr="008A35F7">
        <w:rPr>
          <w:b/>
        </w:rPr>
        <w:t xml:space="preserve"> </w:t>
      </w:r>
    </w:p>
    <w:p w:rsidR="0002493E" w:rsidRPr="0002493E" w:rsidRDefault="0002493E" w:rsidP="0002493E">
      <w:r w:rsidRPr="0002493E">
        <w:t>These are now in situ</w:t>
      </w:r>
      <w:r w:rsidR="006D41AB">
        <w:t xml:space="preserve">.  </w:t>
      </w:r>
      <w:r w:rsidR="008A35F7">
        <w:t>Cllrs expressed concern over the location of the Storrington shelter (north side of the A283).  It was felt that the location was hazardous</w:t>
      </w:r>
      <w:r w:rsidR="008A35F7" w:rsidRPr="003624FD">
        <w:t xml:space="preserve">, being </w:t>
      </w:r>
      <w:r w:rsidR="0091781E" w:rsidRPr="003624FD">
        <w:t>close</w:t>
      </w:r>
      <w:r w:rsidR="008A35F7" w:rsidRPr="003624FD">
        <w:t xml:space="preserve"> to a sharp bend with limited visibility.  It was noted that Compass/Stagecoach drivers </w:t>
      </w:r>
      <w:r w:rsidR="0091781E" w:rsidRPr="003624FD">
        <w:t>were</w:t>
      </w:r>
      <w:r w:rsidR="008A35F7" w:rsidRPr="003624FD">
        <w:t xml:space="preserve"> still using</w:t>
      </w:r>
      <w:r w:rsidR="008A35F7">
        <w:t xml:space="preserve"> the temporary stops. Malcolm Westcott of Barratts had advised the Clerk that he would contact the bus companies to confirm usage.  This has now been done via email and confirmed as being actioned by Compass.</w:t>
      </w:r>
    </w:p>
    <w:p w:rsidR="0002493E" w:rsidRDefault="0002493E" w:rsidP="0002493E">
      <w:pPr>
        <w:rPr>
          <w:i/>
        </w:rPr>
      </w:pPr>
    </w:p>
    <w:p w:rsidR="0002493E" w:rsidRPr="008A35F7" w:rsidRDefault="008A35F7" w:rsidP="008A35F7">
      <w:pPr>
        <w:pStyle w:val="Heading6"/>
      </w:pPr>
      <w:r>
        <w:t xml:space="preserve">9.5.4 </w:t>
      </w:r>
      <w:r w:rsidRPr="008A35F7">
        <w:t>Post B</w:t>
      </w:r>
      <w:r w:rsidR="0002493E" w:rsidRPr="008A35F7">
        <w:t>ox at Clayton Kennels</w:t>
      </w:r>
    </w:p>
    <w:p w:rsidR="0002493E" w:rsidRDefault="002047B2" w:rsidP="002047B2">
      <w:r>
        <w:t>The Clerk had already written to WSCC, Barratts and HDC expressing the view that the box be left where it was.  The general view of Councillors was that as it was not in use it should be left where it was and a new box installed in the estate.</w:t>
      </w:r>
    </w:p>
    <w:p w:rsidR="002047B2" w:rsidRPr="002047B2" w:rsidRDefault="002047B2" w:rsidP="0002493E"/>
    <w:p w:rsidR="008B4BFA" w:rsidRDefault="002047B2" w:rsidP="008B4BFA">
      <w:pPr>
        <w:rPr>
          <w:b/>
          <w:color w:val="000000"/>
        </w:rPr>
      </w:pPr>
      <w:r w:rsidRPr="002047B2">
        <w:rPr>
          <w:b/>
          <w:color w:val="000000"/>
        </w:rPr>
        <w:t xml:space="preserve">9.6 </w:t>
      </w:r>
      <w:r w:rsidR="008B4BFA" w:rsidRPr="002047B2">
        <w:rPr>
          <w:b/>
          <w:color w:val="000000"/>
        </w:rPr>
        <w:t>To Draft and Agree a Press Release for the 30mph Speed Limit (and 50 mph reduction)</w:t>
      </w:r>
    </w:p>
    <w:p w:rsidR="002047B2" w:rsidRPr="002047B2" w:rsidRDefault="002047B2" w:rsidP="002047B2">
      <w:pPr>
        <w:pStyle w:val="BodyText"/>
      </w:pPr>
      <w:r w:rsidRPr="003624FD">
        <w:t xml:space="preserve">Cllr Heeley had circulated a form of words prior to the meeting and </w:t>
      </w:r>
      <w:r w:rsidR="00D9047B" w:rsidRPr="003624FD">
        <w:t>this</w:t>
      </w:r>
      <w:r w:rsidRPr="003624FD">
        <w:t xml:space="preserve"> was agreed</w:t>
      </w:r>
      <w:r>
        <w:t>.  The Clerk was asked to circulate the release to the West Sussex County Times, Worthing Herald, SDNP press office, WSCC, HDC and District and County Councillors on Tuesday morning.</w:t>
      </w:r>
    </w:p>
    <w:p w:rsidR="008B4BFA" w:rsidRDefault="008B4BFA" w:rsidP="008B4BFA">
      <w:pPr>
        <w:rPr>
          <w:i/>
          <w:color w:val="000000"/>
        </w:rPr>
      </w:pPr>
    </w:p>
    <w:p w:rsidR="008B4BFA" w:rsidRPr="002047B2" w:rsidRDefault="002047B2" w:rsidP="008B4BFA">
      <w:pPr>
        <w:rPr>
          <w:b/>
          <w:color w:val="000000"/>
        </w:rPr>
      </w:pPr>
      <w:r>
        <w:rPr>
          <w:b/>
          <w:color w:val="000000"/>
        </w:rPr>
        <w:t xml:space="preserve">9.7 </w:t>
      </w:r>
      <w:r w:rsidR="008B4BFA" w:rsidRPr="002047B2">
        <w:rPr>
          <w:b/>
          <w:color w:val="000000"/>
        </w:rPr>
        <w:t>To Receive an Update on the Progress of the VAS</w:t>
      </w:r>
    </w:p>
    <w:p w:rsidR="00F75407" w:rsidRPr="00F75407" w:rsidRDefault="00F75407" w:rsidP="00F75407">
      <w:pPr>
        <w:pStyle w:val="BodyText"/>
      </w:pPr>
      <w:r w:rsidRPr="002047B2">
        <w:t>A site visit and assessment has taken place and engineers have been given photographs and specification.</w:t>
      </w:r>
    </w:p>
    <w:p w:rsidR="008B4BFA" w:rsidRDefault="008B4BFA" w:rsidP="008B4BFA">
      <w:pPr>
        <w:rPr>
          <w:i/>
          <w:color w:val="000000"/>
        </w:rPr>
      </w:pPr>
    </w:p>
    <w:p w:rsidR="008B4BFA" w:rsidRPr="002047B2" w:rsidRDefault="002047B2" w:rsidP="008B4BFA">
      <w:pPr>
        <w:rPr>
          <w:b/>
          <w:color w:val="000000"/>
        </w:rPr>
      </w:pPr>
      <w:r>
        <w:rPr>
          <w:b/>
          <w:color w:val="000000"/>
        </w:rPr>
        <w:t xml:space="preserve">9.8 </w:t>
      </w:r>
      <w:r w:rsidR="008B4BFA" w:rsidRPr="002047B2">
        <w:rPr>
          <w:b/>
          <w:color w:val="000000"/>
        </w:rPr>
        <w:t>Neighbourhood Plan - To discuss, review and agree dates and arrangements for drop-in sessions for the Neighbourhood Plan 6 week public consultation period.</w:t>
      </w:r>
    </w:p>
    <w:p w:rsidR="008B4BFA" w:rsidRPr="002047B2" w:rsidRDefault="002047B2" w:rsidP="008B4BFA">
      <w:pPr>
        <w:rPr>
          <w:color w:val="000000"/>
        </w:rPr>
      </w:pPr>
      <w:r>
        <w:rPr>
          <w:color w:val="000000"/>
        </w:rPr>
        <w:t xml:space="preserve">It was </w:t>
      </w:r>
      <w:r w:rsidRPr="003A78F2">
        <w:rPr>
          <w:b/>
          <w:color w:val="000000"/>
        </w:rPr>
        <w:t>AGREED</w:t>
      </w:r>
      <w:r>
        <w:rPr>
          <w:color w:val="000000"/>
        </w:rPr>
        <w:t xml:space="preserve"> by those present that the attendance at these sessions would not warrant the organisation of them.  </w:t>
      </w:r>
      <w:r w:rsidR="003A78F2">
        <w:rPr>
          <w:color w:val="000000"/>
        </w:rPr>
        <w:t xml:space="preserve">There was no real centre in Washington to catch residents. </w:t>
      </w:r>
      <w:r>
        <w:rPr>
          <w:color w:val="000000"/>
        </w:rPr>
        <w:t>Cllr Heeley was keen to use the Annual Parish Meeting as a vehicle to</w:t>
      </w:r>
      <w:r w:rsidR="003A78F2">
        <w:rPr>
          <w:color w:val="000000"/>
        </w:rPr>
        <w:t xml:space="preserve"> promote voting on </w:t>
      </w:r>
      <w:r>
        <w:rPr>
          <w:color w:val="000000"/>
        </w:rPr>
        <w:t>the Plan.  Storrington and Sulllington were proposing to have events in the village and the Steering Group members would be discussing the organisation and attendance of these at the meeting of 17th February.</w:t>
      </w:r>
      <w:r w:rsidR="003A78F2">
        <w:rPr>
          <w:color w:val="000000"/>
        </w:rPr>
        <w:t xml:space="preserve">  Washington could be part of this arrangement and utilise the facilities and footfall of Storrington. </w:t>
      </w:r>
    </w:p>
    <w:p w:rsidR="002047B2" w:rsidRDefault="002047B2" w:rsidP="001C06E9">
      <w:pPr>
        <w:pStyle w:val="Heading5"/>
        <w:rPr>
          <w:highlight w:val="yellow"/>
        </w:rPr>
      </w:pPr>
    </w:p>
    <w:p w:rsidR="001C06E9" w:rsidRPr="003A78F2" w:rsidRDefault="003A78F2" w:rsidP="001C06E9">
      <w:pPr>
        <w:pStyle w:val="Heading5"/>
        <w:rPr>
          <w:b/>
          <w:i w:val="0"/>
          <w:u w:val="none"/>
        </w:rPr>
      </w:pPr>
      <w:r>
        <w:rPr>
          <w:b/>
          <w:i w:val="0"/>
          <w:u w:val="none"/>
        </w:rPr>
        <w:t xml:space="preserve">9.9 </w:t>
      </w:r>
      <w:r w:rsidR="001C06E9" w:rsidRPr="003A78F2">
        <w:rPr>
          <w:b/>
          <w:i w:val="0"/>
          <w:u w:val="none"/>
        </w:rPr>
        <w:t>Pot Holes - A283 Rowdell Lodge</w:t>
      </w:r>
    </w:p>
    <w:p w:rsidR="001C06E9" w:rsidRPr="003A78F2" w:rsidRDefault="003A78F2" w:rsidP="001C06E9">
      <w:pPr>
        <w:pStyle w:val="Heading2"/>
        <w:rPr>
          <w:i w:val="0"/>
        </w:rPr>
      </w:pPr>
      <w:r>
        <w:rPr>
          <w:i w:val="0"/>
        </w:rPr>
        <w:t>The Clerk had r</w:t>
      </w:r>
      <w:r w:rsidR="001C06E9" w:rsidRPr="003A78F2">
        <w:rPr>
          <w:i w:val="0"/>
        </w:rPr>
        <w:t xml:space="preserve">eported </w:t>
      </w:r>
      <w:r>
        <w:rPr>
          <w:i w:val="0"/>
        </w:rPr>
        <w:t xml:space="preserve">two pot holes </w:t>
      </w:r>
      <w:r w:rsidR="001C06E9" w:rsidRPr="003A78F2">
        <w:rPr>
          <w:i w:val="0"/>
        </w:rPr>
        <w:t>to highways 13.02.15</w:t>
      </w:r>
      <w:r>
        <w:rPr>
          <w:i w:val="0"/>
        </w:rPr>
        <w:t xml:space="preserve">.  The Clerk has since </w:t>
      </w:r>
      <w:r w:rsidR="00E93317">
        <w:rPr>
          <w:i w:val="0"/>
        </w:rPr>
        <w:t>been</w:t>
      </w:r>
      <w:r>
        <w:rPr>
          <w:i w:val="0"/>
        </w:rPr>
        <w:t xml:space="preserve"> advised that the potholes are caused by sunken drain covers owned by </w:t>
      </w:r>
      <w:r w:rsidR="00E93317">
        <w:rPr>
          <w:i w:val="0"/>
        </w:rPr>
        <w:t>BT and were on the 5 day repair plan schedule.</w:t>
      </w:r>
    </w:p>
    <w:p w:rsidR="008B4BFA" w:rsidRDefault="008B4BFA" w:rsidP="008B4BFA">
      <w:pPr>
        <w:rPr>
          <w:color w:val="000000"/>
          <w:u w:val="single"/>
        </w:rPr>
      </w:pPr>
    </w:p>
    <w:p w:rsidR="008B4BFA" w:rsidRPr="00E93317" w:rsidRDefault="00E93317" w:rsidP="008B4BFA">
      <w:pPr>
        <w:rPr>
          <w:b/>
          <w:color w:val="000000"/>
        </w:rPr>
      </w:pPr>
      <w:r w:rsidRPr="00E93317">
        <w:rPr>
          <w:b/>
          <w:color w:val="000000"/>
        </w:rPr>
        <w:t xml:space="preserve">9.10 </w:t>
      </w:r>
      <w:r w:rsidR="008B4BFA" w:rsidRPr="00E93317">
        <w:rPr>
          <w:b/>
          <w:color w:val="000000"/>
        </w:rPr>
        <w:t>Road Closures</w:t>
      </w:r>
    </w:p>
    <w:p w:rsidR="0002493E" w:rsidRPr="003A78F2" w:rsidRDefault="003A78F2" w:rsidP="008B4BFA">
      <w:pPr>
        <w:rPr>
          <w:color w:val="000000"/>
        </w:rPr>
      </w:pPr>
      <w:r w:rsidRPr="003A78F2">
        <w:rPr>
          <w:color w:val="000000"/>
        </w:rPr>
        <w:t>Updates provided on the Parish Website.</w:t>
      </w:r>
    </w:p>
    <w:p w:rsidR="0002493E" w:rsidRPr="003A78F2" w:rsidRDefault="0002493E" w:rsidP="008B4BFA">
      <w:pPr>
        <w:rPr>
          <w:color w:val="000000"/>
        </w:rPr>
      </w:pPr>
    </w:p>
    <w:p w:rsidR="008B4BFA" w:rsidRDefault="008B4BFA" w:rsidP="008B4BFA">
      <w:pPr>
        <w:rPr>
          <w:b/>
          <w:color w:val="000000"/>
          <w:u w:val="single"/>
        </w:rPr>
      </w:pPr>
      <w:r>
        <w:rPr>
          <w:b/>
          <w:color w:val="000000"/>
          <w:u w:val="single"/>
        </w:rPr>
        <w:t>10. Items for t</w:t>
      </w:r>
      <w:r w:rsidR="001C06E9">
        <w:rPr>
          <w:b/>
          <w:color w:val="000000"/>
          <w:u w:val="single"/>
        </w:rPr>
        <w:t>h</w:t>
      </w:r>
      <w:r>
        <w:rPr>
          <w:b/>
          <w:color w:val="000000"/>
          <w:u w:val="single"/>
        </w:rPr>
        <w:t>e next Agenda</w:t>
      </w:r>
    </w:p>
    <w:p w:rsidR="008B4BFA" w:rsidRDefault="00E93317" w:rsidP="008B4BFA">
      <w:r>
        <w:t>There were none suggested.</w:t>
      </w:r>
    </w:p>
    <w:p w:rsidR="00E93317" w:rsidRPr="00C81F22" w:rsidRDefault="00E93317" w:rsidP="008B4BFA"/>
    <w:p w:rsidR="008B4BFA" w:rsidRPr="00C81F22" w:rsidRDefault="008B4BFA" w:rsidP="008B4BFA">
      <w:pPr>
        <w:autoSpaceDE w:val="0"/>
        <w:autoSpaceDN w:val="0"/>
        <w:adjustRightInd w:val="0"/>
        <w:rPr>
          <w:color w:val="000000"/>
        </w:rPr>
      </w:pPr>
      <w:r w:rsidRPr="00C81F22">
        <w:rPr>
          <w:color w:val="000000"/>
        </w:rPr>
        <w:t>Date of next meeting</w:t>
      </w:r>
      <w:r>
        <w:rPr>
          <w:color w:val="000000"/>
        </w:rPr>
        <w:t xml:space="preserve"> 16th March 2015</w:t>
      </w:r>
    </w:p>
    <w:p w:rsidR="008B4BFA" w:rsidRPr="00C81F22" w:rsidRDefault="008B4BFA" w:rsidP="008B4BFA">
      <w:pPr>
        <w:autoSpaceDE w:val="0"/>
        <w:autoSpaceDN w:val="0"/>
        <w:adjustRightInd w:val="0"/>
        <w:rPr>
          <w:color w:val="000000"/>
        </w:rPr>
      </w:pPr>
    </w:p>
    <w:p w:rsidR="008B4BFA" w:rsidRPr="00C81F22" w:rsidRDefault="008B4BFA" w:rsidP="008B4BFA">
      <w:pPr>
        <w:autoSpaceDE w:val="0"/>
        <w:autoSpaceDN w:val="0"/>
        <w:adjustRightInd w:val="0"/>
        <w:rPr>
          <w:color w:val="000000"/>
        </w:rPr>
      </w:pPr>
      <w:r w:rsidRPr="00C81F22">
        <w:rPr>
          <w:color w:val="000000"/>
        </w:rPr>
        <w:t xml:space="preserve">The meeting closed at </w:t>
      </w:r>
      <w:r w:rsidR="00E93317">
        <w:rPr>
          <w:color w:val="000000"/>
        </w:rPr>
        <w:t>21:03</w:t>
      </w:r>
    </w:p>
    <w:p w:rsidR="008B4BFA" w:rsidRPr="00C81F22" w:rsidRDefault="008B4BFA" w:rsidP="008B4BFA">
      <w:pPr>
        <w:autoSpaceDE w:val="0"/>
        <w:autoSpaceDN w:val="0"/>
        <w:adjustRightInd w:val="0"/>
        <w:ind w:left="426"/>
        <w:rPr>
          <w:color w:val="000000"/>
        </w:rPr>
      </w:pPr>
    </w:p>
    <w:p w:rsidR="008B4BFA" w:rsidRPr="00C81F22" w:rsidRDefault="008B4BFA" w:rsidP="008B4BFA">
      <w:pPr>
        <w:tabs>
          <w:tab w:val="left" w:pos="3330"/>
        </w:tabs>
      </w:pPr>
    </w:p>
    <w:p w:rsidR="008B4BFA" w:rsidRPr="00117C40" w:rsidRDefault="008B4BFA" w:rsidP="008B4BFA">
      <w:pPr>
        <w:tabs>
          <w:tab w:val="left" w:pos="3330"/>
        </w:tabs>
      </w:pPr>
      <w:r w:rsidRPr="00C81F22">
        <w:t>Signed…………………………………..</w:t>
      </w:r>
      <w:r w:rsidRPr="00C81F22">
        <w:tab/>
      </w:r>
      <w:r>
        <w:t xml:space="preserve">  </w:t>
      </w:r>
      <w:r w:rsidRPr="00C81F22">
        <w:t>Dated</w:t>
      </w:r>
      <w:r>
        <w:t>………………………………..</w:t>
      </w:r>
    </w:p>
    <w:p w:rsidR="008B4BFA" w:rsidRDefault="008B4BFA" w:rsidP="008B4BFA"/>
    <w:p w:rsidR="008B4BFA" w:rsidRPr="008B4BFA" w:rsidRDefault="008B4BFA" w:rsidP="008B4BFA"/>
    <w:sectPr w:rsidR="008B4BFA" w:rsidRPr="008B4B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CD" w:rsidRDefault="007245CD" w:rsidP="006B08F1">
      <w:r>
        <w:separator/>
      </w:r>
    </w:p>
  </w:endnote>
  <w:endnote w:type="continuationSeparator" w:id="0">
    <w:p w:rsidR="007245CD" w:rsidRDefault="007245CD" w:rsidP="006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F1" w:rsidRDefault="006B08F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245CD" w:rsidRPr="007245CD">
      <w:rPr>
        <w:b/>
        <w:bCs/>
        <w:noProof/>
      </w:rPr>
      <w:t>1</w:t>
    </w:r>
    <w:r>
      <w:rPr>
        <w:b/>
        <w:bCs/>
        <w:noProof/>
      </w:rPr>
      <w:fldChar w:fldCharType="end"/>
    </w:r>
    <w:r>
      <w:ptab w:relativeTo="margin" w:alignment="center" w:leader="none"/>
    </w:r>
    <w:r>
      <w:t>Draft V1.1</w:t>
    </w:r>
    <w:r>
      <w:ptab w:relativeTo="margin" w:alignment="right" w:leader="none"/>
    </w:r>
    <w:r>
      <w:t>chairman’s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CD" w:rsidRDefault="007245CD" w:rsidP="006B08F1">
      <w:r>
        <w:separator/>
      </w:r>
    </w:p>
  </w:footnote>
  <w:footnote w:type="continuationSeparator" w:id="0">
    <w:p w:rsidR="007245CD" w:rsidRDefault="007245CD" w:rsidP="006B0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83485"/>
    <w:multiLevelType w:val="hybridMultilevel"/>
    <w:tmpl w:val="44CA5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0A5F0A"/>
    <w:multiLevelType w:val="hybridMultilevel"/>
    <w:tmpl w:val="71042DD4"/>
    <w:lvl w:ilvl="0" w:tplc="0090CC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9A227C"/>
    <w:multiLevelType w:val="hybridMultilevel"/>
    <w:tmpl w:val="5D7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F65174"/>
    <w:multiLevelType w:val="hybridMultilevel"/>
    <w:tmpl w:val="3C04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5"/>
    <w:rsid w:val="0002493E"/>
    <w:rsid w:val="00026C6C"/>
    <w:rsid w:val="000B524E"/>
    <w:rsid w:val="00176D19"/>
    <w:rsid w:val="001B59CF"/>
    <w:rsid w:val="001C06E9"/>
    <w:rsid w:val="001F1933"/>
    <w:rsid w:val="002047B2"/>
    <w:rsid w:val="00217D95"/>
    <w:rsid w:val="002267CD"/>
    <w:rsid w:val="00235060"/>
    <w:rsid w:val="002C75D0"/>
    <w:rsid w:val="002D5425"/>
    <w:rsid w:val="0030349B"/>
    <w:rsid w:val="00315256"/>
    <w:rsid w:val="003210E8"/>
    <w:rsid w:val="003624FD"/>
    <w:rsid w:val="003A78F2"/>
    <w:rsid w:val="003F4F74"/>
    <w:rsid w:val="00401B5D"/>
    <w:rsid w:val="00420176"/>
    <w:rsid w:val="00436484"/>
    <w:rsid w:val="00440F84"/>
    <w:rsid w:val="00453F4D"/>
    <w:rsid w:val="004F77C5"/>
    <w:rsid w:val="0050089C"/>
    <w:rsid w:val="00515092"/>
    <w:rsid w:val="00530CA4"/>
    <w:rsid w:val="006175D0"/>
    <w:rsid w:val="00634ABC"/>
    <w:rsid w:val="006422EC"/>
    <w:rsid w:val="00653DD1"/>
    <w:rsid w:val="006834C5"/>
    <w:rsid w:val="00683669"/>
    <w:rsid w:val="006B08F1"/>
    <w:rsid w:val="006D41AB"/>
    <w:rsid w:val="007245CD"/>
    <w:rsid w:val="0072538B"/>
    <w:rsid w:val="008231AB"/>
    <w:rsid w:val="0082762B"/>
    <w:rsid w:val="00875129"/>
    <w:rsid w:val="008A35F7"/>
    <w:rsid w:val="008B4BFA"/>
    <w:rsid w:val="008F19C2"/>
    <w:rsid w:val="0091781E"/>
    <w:rsid w:val="00932910"/>
    <w:rsid w:val="00936155"/>
    <w:rsid w:val="00956A8E"/>
    <w:rsid w:val="00966A78"/>
    <w:rsid w:val="009918F5"/>
    <w:rsid w:val="00A01593"/>
    <w:rsid w:val="00A24BB5"/>
    <w:rsid w:val="00A6112D"/>
    <w:rsid w:val="00A65E76"/>
    <w:rsid w:val="00AD407B"/>
    <w:rsid w:val="00B9347F"/>
    <w:rsid w:val="00BE3238"/>
    <w:rsid w:val="00C00E26"/>
    <w:rsid w:val="00C216B4"/>
    <w:rsid w:val="00C60B7F"/>
    <w:rsid w:val="00C87297"/>
    <w:rsid w:val="00CC2759"/>
    <w:rsid w:val="00CF5A17"/>
    <w:rsid w:val="00D01E85"/>
    <w:rsid w:val="00D42E4C"/>
    <w:rsid w:val="00D9047B"/>
    <w:rsid w:val="00D90DC8"/>
    <w:rsid w:val="00DA2D5A"/>
    <w:rsid w:val="00DF6704"/>
    <w:rsid w:val="00E1737E"/>
    <w:rsid w:val="00E7763F"/>
    <w:rsid w:val="00E90661"/>
    <w:rsid w:val="00E93317"/>
    <w:rsid w:val="00E94032"/>
    <w:rsid w:val="00EA7861"/>
    <w:rsid w:val="00EF16AA"/>
    <w:rsid w:val="00EF3BDB"/>
    <w:rsid w:val="00F221FC"/>
    <w:rsid w:val="00F50543"/>
    <w:rsid w:val="00F75407"/>
    <w:rsid w:val="00F85503"/>
    <w:rsid w:val="00FA4238"/>
    <w:rsid w:val="00FB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DB1321-9491-431A-84A1-6A4FB00D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5"/>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07B"/>
    <w:pPr>
      <w:keepNext/>
      <w:outlineLvl w:val="0"/>
    </w:pPr>
    <w:rPr>
      <w:color w:val="000000"/>
      <w:u w:val="single"/>
    </w:rPr>
  </w:style>
  <w:style w:type="paragraph" w:styleId="Heading2">
    <w:name w:val="heading 2"/>
    <w:basedOn w:val="Normal"/>
    <w:next w:val="Normal"/>
    <w:link w:val="Heading2Char"/>
    <w:uiPriority w:val="9"/>
    <w:unhideWhenUsed/>
    <w:qFormat/>
    <w:rsid w:val="00176D19"/>
    <w:pPr>
      <w:keepNext/>
      <w:outlineLvl w:val="1"/>
    </w:pPr>
    <w:rPr>
      <w:i/>
      <w:color w:val="000000"/>
    </w:rPr>
  </w:style>
  <w:style w:type="paragraph" w:styleId="Heading3">
    <w:name w:val="heading 3"/>
    <w:basedOn w:val="Normal"/>
    <w:next w:val="Normal"/>
    <w:link w:val="Heading3Char"/>
    <w:uiPriority w:val="9"/>
    <w:unhideWhenUsed/>
    <w:qFormat/>
    <w:rsid w:val="00D42E4C"/>
    <w:pPr>
      <w:keepNext/>
      <w:jc w:val="center"/>
      <w:outlineLvl w:val="2"/>
    </w:pPr>
    <w:rPr>
      <w:b/>
      <w:color w:val="000000"/>
    </w:rPr>
  </w:style>
  <w:style w:type="paragraph" w:styleId="Heading4">
    <w:name w:val="heading 4"/>
    <w:basedOn w:val="Normal"/>
    <w:next w:val="Normal"/>
    <w:link w:val="Heading4Char"/>
    <w:uiPriority w:val="9"/>
    <w:unhideWhenUsed/>
    <w:qFormat/>
    <w:rsid w:val="0050089C"/>
    <w:pPr>
      <w:keepNext/>
      <w:outlineLvl w:val="3"/>
    </w:pPr>
    <w:rPr>
      <w:i/>
    </w:rPr>
  </w:style>
  <w:style w:type="paragraph" w:styleId="Heading5">
    <w:name w:val="heading 5"/>
    <w:basedOn w:val="Normal"/>
    <w:next w:val="Normal"/>
    <w:link w:val="Heading5Char"/>
    <w:uiPriority w:val="9"/>
    <w:unhideWhenUsed/>
    <w:qFormat/>
    <w:rsid w:val="001C06E9"/>
    <w:pPr>
      <w:keepNext/>
      <w:outlineLvl w:val="4"/>
    </w:pPr>
    <w:rPr>
      <w:i/>
      <w:color w:val="000000"/>
      <w:u w:val="single"/>
    </w:rPr>
  </w:style>
  <w:style w:type="paragraph" w:styleId="Heading6">
    <w:name w:val="heading 6"/>
    <w:basedOn w:val="Normal"/>
    <w:next w:val="Normal"/>
    <w:link w:val="Heading6Char"/>
    <w:uiPriority w:val="9"/>
    <w:unhideWhenUsed/>
    <w:qFormat/>
    <w:rsid w:val="00EF16AA"/>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BB5"/>
    <w:pPr>
      <w:ind w:left="720"/>
    </w:pPr>
  </w:style>
  <w:style w:type="character" w:customStyle="1" w:styleId="Heading1Char">
    <w:name w:val="Heading 1 Char"/>
    <w:basedOn w:val="DefaultParagraphFont"/>
    <w:link w:val="Heading1"/>
    <w:uiPriority w:val="9"/>
    <w:rsid w:val="00AD407B"/>
    <w:rPr>
      <w:rFonts w:ascii="Times New Roman" w:eastAsia="Times New Roman" w:hAnsi="Times New Roman" w:cs="Times New Roman"/>
      <w:color w:val="000000"/>
      <w:sz w:val="24"/>
      <w:szCs w:val="24"/>
      <w:u w:val="single"/>
      <w:lang w:eastAsia="en-GB"/>
    </w:rPr>
  </w:style>
  <w:style w:type="paragraph" w:styleId="BodyText">
    <w:name w:val="Body Text"/>
    <w:basedOn w:val="Normal"/>
    <w:link w:val="BodyTextChar"/>
    <w:uiPriority w:val="99"/>
    <w:unhideWhenUsed/>
    <w:rsid w:val="00AD407B"/>
    <w:rPr>
      <w:color w:val="000000"/>
    </w:rPr>
  </w:style>
  <w:style w:type="character" w:customStyle="1" w:styleId="BodyTextChar">
    <w:name w:val="Body Text Char"/>
    <w:basedOn w:val="DefaultParagraphFont"/>
    <w:link w:val="BodyText"/>
    <w:uiPriority w:val="99"/>
    <w:rsid w:val="00AD407B"/>
    <w:rPr>
      <w:rFonts w:ascii="Times New Roman" w:eastAsia="Times New Roman" w:hAnsi="Times New Roman" w:cs="Times New Roman"/>
      <w:color w:val="000000"/>
      <w:sz w:val="24"/>
      <w:szCs w:val="24"/>
      <w:lang w:eastAsia="en-GB"/>
    </w:rPr>
  </w:style>
  <w:style w:type="paragraph" w:styleId="PlainText">
    <w:name w:val="Plain Text"/>
    <w:basedOn w:val="Normal"/>
    <w:link w:val="PlainTextChar"/>
    <w:uiPriority w:val="99"/>
    <w:rsid w:val="00C00E2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C00E26"/>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176D19"/>
    <w:rPr>
      <w:rFonts w:ascii="Times New Roman" w:eastAsia="Times New Roman" w:hAnsi="Times New Roman" w:cs="Times New Roman"/>
      <w:i/>
      <w:color w:val="000000"/>
      <w:sz w:val="24"/>
      <w:szCs w:val="24"/>
      <w:lang w:eastAsia="en-GB"/>
    </w:rPr>
  </w:style>
  <w:style w:type="character" w:customStyle="1" w:styleId="Heading3Char">
    <w:name w:val="Heading 3 Char"/>
    <w:basedOn w:val="DefaultParagraphFont"/>
    <w:link w:val="Heading3"/>
    <w:uiPriority w:val="9"/>
    <w:rsid w:val="00D42E4C"/>
    <w:rPr>
      <w:rFonts w:ascii="Times New Roman" w:eastAsia="Times New Roman" w:hAnsi="Times New Roman" w:cs="Times New Roman"/>
      <w:b/>
      <w:color w:val="000000"/>
      <w:sz w:val="24"/>
      <w:szCs w:val="24"/>
      <w:lang w:eastAsia="en-GB"/>
    </w:rPr>
  </w:style>
  <w:style w:type="paragraph" w:styleId="BodyTextIndent">
    <w:name w:val="Body Text Indent"/>
    <w:basedOn w:val="Normal"/>
    <w:link w:val="BodyTextIndentChar"/>
    <w:uiPriority w:val="99"/>
    <w:unhideWhenUsed/>
    <w:rsid w:val="00D01E85"/>
    <w:pPr>
      <w:autoSpaceDE w:val="0"/>
      <w:autoSpaceDN w:val="0"/>
      <w:adjustRightInd w:val="0"/>
      <w:ind w:left="720"/>
    </w:pPr>
    <w:rPr>
      <w:bCs/>
      <w:i/>
    </w:rPr>
  </w:style>
  <w:style w:type="character" w:customStyle="1" w:styleId="BodyTextIndentChar">
    <w:name w:val="Body Text Indent Char"/>
    <w:basedOn w:val="DefaultParagraphFont"/>
    <w:link w:val="BodyTextIndent"/>
    <w:uiPriority w:val="99"/>
    <w:rsid w:val="00D01E85"/>
    <w:rPr>
      <w:rFonts w:ascii="Times New Roman" w:eastAsia="Times New Roman" w:hAnsi="Times New Roman" w:cs="Times New Roman"/>
      <w:bCs/>
      <w:i/>
      <w:sz w:val="24"/>
      <w:szCs w:val="24"/>
      <w:lang w:eastAsia="en-GB"/>
    </w:rPr>
  </w:style>
  <w:style w:type="paragraph" w:styleId="BalloonText">
    <w:name w:val="Balloon Text"/>
    <w:basedOn w:val="Normal"/>
    <w:link w:val="BalloonTextChar"/>
    <w:uiPriority w:val="99"/>
    <w:semiHidden/>
    <w:unhideWhenUsed/>
    <w:rsid w:val="00966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78"/>
    <w:rPr>
      <w:rFonts w:ascii="Segoe UI" w:eastAsia="Times New Roman" w:hAnsi="Segoe UI" w:cs="Segoe UI"/>
      <w:sz w:val="18"/>
      <w:szCs w:val="18"/>
      <w:lang w:eastAsia="en-GB"/>
    </w:rPr>
  </w:style>
  <w:style w:type="paragraph" w:styleId="BodyText2">
    <w:name w:val="Body Text 2"/>
    <w:basedOn w:val="Normal"/>
    <w:link w:val="BodyText2Char"/>
    <w:uiPriority w:val="99"/>
    <w:unhideWhenUsed/>
    <w:rsid w:val="004F77C5"/>
    <w:pPr>
      <w:jc w:val="center"/>
    </w:pPr>
    <w:rPr>
      <w:b/>
      <w:color w:val="000000"/>
      <w:sz w:val="40"/>
      <w:szCs w:val="40"/>
    </w:rPr>
  </w:style>
  <w:style w:type="character" w:customStyle="1" w:styleId="BodyText2Char">
    <w:name w:val="Body Text 2 Char"/>
    <w:basedOn w:val="DefaultParagraphFont"/>
    <w:link w:val="BodyText2"/>
    <w:uiPriority w:val="99"/>
    <w:rsid w:val="004F77C5"/>
    <w:rPr>
      <w:rFonts w:ascii="Times New Roman" w:eastAsia="Times New Roman" w:hAnsi="Times New Roman" w:cs="Times New Roman"/>
      <w:b/>
      <w:color w:val="000000"/>
      <w:sz w:val="40"/>
      <w:szCs w:val="40"/>
      <w:lang w:eastAsia="en-GB"/>
    </w:rPr>
  </w:style>
  <w:style w:type="paragraph" w:styleId="BodyText3">
    <w:name w:val="Body Text 3"/>
    <w:basedOn w:val="Normal"/>
    <w:link w:val="BodyText3Char"/>
    <w:uiPriority w:val="99"/>
    <w:unhideWhenUsed/>
    <w:rsid w:val="004F77C5"/>
    <w:rPr>
      <w:color w:val="000000"/>
      <w:u w:val="single"/>
    </w:rPr>
  </w:style>
  <w:style w:type="character" w:customStyle="1" w:styleId="BodyText3Char">
    <w:name w:val="Body Text 3 Char"/>
    <w:basedOn w:val="DefaultParagraphFont"/>
    <w:link w:val="BodyText3"/>
    <w:uiPriority w:val="99"/>
    <w:rsid w:val="004F77C5"/>
    <w:rPr>
      <w:rFonts w:ascii="Times New Roman" w:eastAsia="Times New Roman" w:hAnsi="Times New Roman" w:cs="Times New Roman"/>
      <w:color w:val="000000"/>
      <w:sz w:val="24"/>
      <w:szCs w:val="24"/>
      <w:u w:val="single"/>
      <w:lang w:eastAsia="en-GB"/>
    </w:rPr>
  </w:style>
  <w:style w:type="paragraph" w:styleId="BlockText">
    <w:name w:val="Block Text"/>
    <w:basedOn w:val="Normal"/>
    <w:uiPriority w:val="99"/>
    <w:unhideWhenUsed/>
    <w:rsid w:val="002D5425"/>
    <w:pPr>
      <w:autoSpaceDE w:val="0"/>
      <w:autoSpaceDN w:val="0"/>
      <w:adjustRightInd w:val="0"/>
      <w:ind w:left="720" w:right="-7"/>
    </w:pPr>
    <w:rPr>
      <w:i/>
    </w:rPr>
  </w:style>
  <w:style w:type="character" w:customStyle="1" w:styleId="Heading4Char">
    <w:name w:val="Heading 4 Char"/>
    <w:basedOn w:val="DefaultParagraphFont"/>
    <w:link w:val="Heading4"/>
    <w:uiPriority w:val="9"/>
    <w:rsid w:val="0050089C"/>
    <w:rPr>
      <w:rFonts w:ascii="Times New Roman" w:eastAsia="Times New Roman" w:hAnsi="Times New Roman" w:cs="Times New Roman"/>
      <w:i/>
      <w:sz w:val="24"/>
      <w:szCs w:val="24"/>
      <w:lang w:eastAsia="en-GB"/>
    </w:rPr>
  </w:style>
  <w:style w:type="character" w:styleId="Hyperlink">
    <w:name w:val="Hyperlink"/>
    <w:basedOn w:val="DefaultParagraphFont"/>
    <w:uiPriority w:val="99"/>
    <w:semiHidden/>
    <w:unhideWhenUsed/>
    <w:rsid w:val="008F19C2"/>
    <w:rPr>
      <w:color w:val="0000FF"/>
      <w:u w:val="single"/>
    </w:rPr>
  </w:style>
  <w:style w:type="paragraph" w:styleId="BodyTextIndent2">
    <w:name w:val="Body Text Indent 2"/>
    <w:basedOn w:val="Normal"/>
    <w:link w:val="BodyTextIndent2Char"/>
    <w:uiPriority w:val="99"/>
    <w:unhideWhenUsed/>
    <w:rsid w:val="00875129"/>
    <w:pPr>
      <w:autoSpaceDE w:val="0"/>
      <w:autoSpaceDN w:val="0"/>
      <w:adjustRightInd w:val="0"/>
      <w:ind w:left="720"/>
    </w:pPr>
  </w:style>
  <w:style w:type="character" w:customStyle="1" w:styleId="BodyTextIndent2Char">
    <w:name w:val="Body Text Indent 2 Char"/>
    <w:basedOn w:val="DefaultParagraphFont"/>
    <w:link w:val="BodyTextIndent2"/>
    <w:uiPriority w:val="99"/>
    <w:rsid w:val="00875129"/>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1C06E9"/>
    <w:rPr>
      <w:rFonts w:ascii="Times New Roman" w:eastAsia="Times New Roman" w:hAnsi="Times New Roman" w:cs="Times New Roman"/>
      <w:i/>
      <w:color w:val="000000"/>
      <w:sz w:val="24"/>
      <w:szCs w:val="24"/>
      <w:u w:val="single"/>
      <w:lang w:eastAsia="en-GB"/>
    </w:rPr>
  </w:style>
  <w:style w:type="character" w:customStyle="1" w:styleId="Heading6Char">
    <w:name w:val="Heading 6 Char"/>
    <w:basedOn w:val="DefaultParagraphFont"/>
    <w:link w:val="Heading6"/>
    <w:uiPriority w:val="9"/>
    <w:rsid w:val="00EF16AA"/>
    <w:rPr>
      <w:rFonts w:ascii="Times New Roman" w:eastAsia="Times New Roman" w:hAnsi="Times New Roman" w:cs="Times New Roman"/>
      <w:b/>
      <w:sz w:val="24"/>
      <w:szCs w:val="24"/>
      <w:lang w:eastAsia="en-GB"/>
    </w:rPr>
  </w:style>
  <w:style w:type="paragraph" w:styleId="Header">
    <w:name w:val="header"/>
    <w:basedOn w:val="Normal"/>
    <w:link w:val="HeaderChar"/>
    <w:uiPriority w:val="99"/>
    <w:unhideWhenUsed/>
    <w:rsid w:val="006B08F1"/>
    <w:pPr>
      <w:tabs>
        <w:tab w:val="center" w:pos="4513"/>
        <w:tab w:val="right" w:pos="9026"/>
      </w:tabs>
    </w:pPr>
  </w:style>
  <w:style w:type="character" w:customStyle="1" w:styleId="HeaderChar">
    <w:name w:val="Header Char"/>
    <w:basedOn w:val="DefaultParagraphFont"/>
    <w:link w:val="Header"/>
    <w:uiPriority w:val="99"/>
    <w:rsid w:val="006B08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08F1"/>
    <w:pPr>
      <w:tabs>
        <w:tab w:val="center" w:pos="4513"/>
        <w:tab w:val="right" w:pos="9026"/>
      </w:tabs>
    </w:pPr>
  </w:style>
  <w:style w:type="character" w:customStyle="1" w:styleId="FooterChar">
    <w:name w:val="Footer Char"/>
    <w:basedOn w:val="DefaultParagraphFont"/>
    <w:link w:val="Footer"/>
    <w:uiPriority w:val="99"/>
    <w:rsid w:val="006B08F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7524">
      <w:bodyDiv w:val="1"/>
      <w:marLeft w:val="0"/>
      <w:marRight w:val="0"/>
      <w:marTop w:val="0"/>
      <w:marBottom w:val="0"/>
      <w:divBdr>
        <w:top w:val="none" w:sz="0" w:space="0" w:color="auto"/>
        <w:left w:val="none" w:sz="0" w:space="0" w:color="auto"/>
        <w:bottom w:val="none" w:sz="0" w:space="0" w:color="auto"/>
        <w:right w:val="none" w:sz="0" w:space="0" w:color="auto"/>
      </w:divBdr>
      <w:divsChild>
        <w:div w:id="1513495344">
          <w:marLeft w:val="0"/>
          <w:marRight w:val="0"/>
          <w:marTop w:val="0"/>
          <w:marBottom w:val="0"/>
          <w:divBdr>
            <w:top w:val="none" w:sz="0" w:space="0" w:color="auto"/>
            <w:left w:val="none" w:sz="0" w:space="0" w:color="auto"/>
            <w:bottom w:val="none" w:sz="0" w:space="0" w:color="auto"/>
            <w:right w:val="none" w:sz="0" w:space="0" w:color="auto"/>
          </w:divBdr>
          <w:divsChild>
            <w:div w:id="1843008122">
              <w:marLeft w:val="0"/>
              <w:marRight w:val="0"/>
              <w:marTop w:val="0"/>
              <w:marBottom w:val="0"/>
              <w:divBdr>
                <w:top w:val="none" w:sz="0" w:space="0" w:color="auto"/>
                <w:left w:val="none" w:sz="0" w:space="0" w:color="auto"/>
                <w:bottom w:val="none" w:sz="0" w:space="0" w:color="auto"/>
                <w:right w:val="none" w:sz="0" w:space="0" w:color="auto"/>
              </w:divBdr>
              <w:divsChild>
                <w:div w:id="1608343895">
                  <w:marLeft w:val="0"/>
                  <w:marRight w:val="0"/>
                  <w:marTop w:val="0"/>
                  <w:marBottom w:val="0"/>
                  <w:divBdr>
                    <w:top w:val="none" w:sz="0" w:space="0" w:color="auto"/>
                    <w:left w:val="none" w:sz="0" w:space="0" w:color="auto"/>
                    <w:bottom w:val="none" w:sz="0" w:space="0" w:color="auto"/>
                    <w:right w:val="none" w:sz="0" w:space="0" w:color="auto"/>
                  </w:divBdr>
                  <w:divsChild>
                    <w:div w:id="2104759623">
                      <w:marLeft w:val="0"/>
                      <w:marRight w:val="0"/>
                      <w:marTop w:val="0"/>
                      <w:marBottom w:val="0"/>
                      <w:divBdr>
                        <w:top w:val="none" w:sz="0" w:space="0" w:color="auto"/>
                        <w:left w:val="none" w:sz="0" w:space="0" w:color="auto"/>
                        <w:bottom w:val="none" w:sz="0" w:space="0" w:color="auto"/>
                        <w:right w:val="none" w:sz="0" w:space="0" w:color="auto"/>
                      </w:divBdr>
                      <w:divsChild>
                        <w:div w:id="1654798139">
                          <w:marLeft w:val="0"/>
                          <w:marRight w:val="0"/>
                          <w:marTop w:val="0"/>
                          <w:marBottom w:val="0"/>
                          <w:divBdr>
                            <w:top w:val="none" w:sz="0" w:space="0" w:color="auto"/>
                            <w:left w:val="none" w:sz="0" w:space="0" w:color="auto"/>
                            <w:bottom w:val="none" w:sz="0" w:space="0" w:color="auto"/>
                            <w:right w:val="none" w:sz="0" w:space="0" w:color="auto"/>
                          </w:divBdr>
                          <w:divsChild>
                            <w:div w:id="1972323298">
                              <w:marLeft w:val="0"/>
                              <w:marRight w:val="0"/>
                              <w:marTop w:val="0"/>
                              <w:marBottom w:val="0"/>
                              <w:divBdr>
                                <w:top w:val="none" w:sz="0" w:space="0" w:color="auto"/>
                                <w:left w:val="none" w:sz="0" w:space="0" w:color="auto"/>
                                <w:bottom w:val="none" w:sz="0" w:space="0" w:color="auto"/>
                                <w:right w:val="none" w:sz="0" w:space="0" w:color="auto"/>
                              </w:divBdr>
                            </w:div>
                            <w:div w:id="1656184597">
                              <w:marLeft w:val="0"/>
                              <w:marRight w:val="0"/>
                              <w:marTop w:val="0"/>
                              <w:marBottom w:val="0"/>
                              <w:divBdr>
                                <w:top w:val="none" w:sz="0" w:space="0" w:color="auto"/>
                                <w:left w:val="none" w:sz="0" w:space="0" w:color="auto"/>
                                <w:bottom w:val="none" w:sz="0" w:space="0" w:color="auto"/>
                                <w:right w:val="none" w:sz="0" w:space="0" w:color="auto"/>
                              </w:divBdr>
                            </w:div>
                            <w:div w:id="1401757033">
                              <w:marLeft w:val="0"/>
                              <w:marRight w:val="0"/>
                              <w:marTop w:val="0"/>
                              <w:marBottom w:val="0"/>
                              <w:divBdr>
                                <w:top w:val="none" w:sz="0" w:space="0" w:color="auto"/>
                                <w:left w:val="none" w:sz="0" w:space="0" w:color="auto"/>
                                <w:bottom w:val="none" w:sz="0" w:space="0" w:color="auto"/>
                                <w:right w:val="none" w:sz="0" w:space="0" w:color="auto"/>
                              </w:divBdr>
                            </w:div>
                            <w:div w:id="1310286471">
                              <w:marLeft w:val="0"/>
                              <w:marRight w:val="0"/>
                              <w:marTop w:val="0"/>
                              <w:marBottom w:val="0"/>
                              <w:divBdr>
                                <w:top w:val="none" w:sz="0" w:space="0" w:color="auto"/>
                                <w:left w:val="none" w:sz="0" w:space="0" w:color="auto"/>
                                <w:bottom w:val="none" w:sz="0" w:space="0" w:color="auto"/>
                                <w:right w:val="none" w:sz="0" w:space="0" w:color="auto"/>
                              </w:divBdr>
                            </w:div>
                            <w:div w:id="1804541131">
                              <w:marLeft w:val="0"/>
                              <w:marRight w:val="0"/>
                              <w:marTop w:val="0"/>
                              <w:marBottom w:val="0"/>
                              <w:divBdr>
                                <w:top w:val="none" w:sz="0" w:space="0" w:color="auto"/>
                                <w:left w:val="none" w:sz="0" w:space="0" w:color="auto"/>
                                <w:bottom w:val="none" w:sz="0" w:space="0" w:color="auto"/>
                                <w:right w:val="none" w:sz="0" w:space="0" w:color="auto"/>
                              </w:divBdr>
                            </w:div>
                            <w:div w:id="7674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98732">
      <w:bodyDiv w:val="1"/>
      <w:marLeft w:val="0"/>
      <w:marRight w:val="0"/>
      <w:marTop w:val="0"/>
      <w:marBottom w:val="0"/>
      <w:divBdr>
        <w:top w:val="none" w:sz="0" w:space="0" w:color="auto"/>
        <w:left w:val="none" w:sz="0" w:space="0" w:color="auto"/>
        <w:bottom w:val="none" w:sz="0" w:space="0" w:color="auto"/>
        <w:right w:val="none" w:sz="0" w:space="0" w:color="auto"/>
      </w:divBdr>
      <w:divsChild>
        <w:div w:id="23554170">
          <w:marLeft w:val="0"/>
          <w:marRight w:val="0"/>
          <w:marTop w:val="0"/>
          <w:marBottom w:val="0"/>
          <w:divBdr>
            <w:top w:val="none" w:sz="0" w:space="0" w:color="auto"/>
            <w:left w:val="none" w:sz="0" w:space="0" w:color="auto"/>
            <w:bottom w:val="none" w:sz="0" w:space="0" w:color="auto"/>
            <w:right w:val="none" w:sz="0" w:space="0" w:color="auto"/>
          </w:divBdr>
          <w:divsChild>
            <w:div w:id="974411572">
              <w:marLeft w:val="0"/>
              <w:marRight w:val="0"/>
              <w:marTop w:val="0"/>
              <w:marBottom w:val="0"/>
              <w:divBdr>
                <w:top w:val="none" w:sz="0" w:space="0" w:color="auto"/>
                <w:left w:val="none" w:sz="0" w:space="0" w:color="auto"/>
                <w:bottom w:val="none" w:sz="0" w:space="0" w:color="auto"/>
                <w:right w:val="none" w:sz="0" w:space="0" w:color="auto"/>
              </w:divBdr>
            </w:div>
            <w:div w:id="2129003480">
              <w:marLeft w:val="0"/>
              <w:marRight w:val="0"/>
              <w:marTop w:val="0"/>
              <w:marBottom w:val="0"/>
              <w:divBdr>
                <w:top w:val="none" w:sz="0" w:space="0" w:color="auto"/>
                <w:left w:val="none" w:sz="0" w:space="0" w:color="auto"/>
                <w:bottom w:val="none" w:sz="0" w:space="0" w:color="auto"/>
                <w:right w:val="none" w:sz="0" w:space="0" w:color="auto"/>
              </w:divBdr>
            </w:div>
            <w:div w:id="28184477">
              <w:marLeft w:val="0"/>
              <w:marRight w:val="0"/>
              <w:marTop w:val="0"/>
              <w:marBottom w:val="0"/>
              <w:divBdr>
                <w:top w:val="none" w:sz="0" w:space="0" w:color="auto"/>
                <w:left w:val="none" w:sz="0" w:space="0" w:color="auto"/>
                <w:bottom w:val="none" w:sz="0" w:space="0" w:color="auto"/>
                <w:right w:val="none" w:sz="0" w:space="0" w:color="auto"/>
              </w:divBdr>
            </w:div>
            <w:div w:id="14813194">
              <w:marLeft w:val="0"/>
              <w:marRight w:val="0"/>
              <w:marTop w:val="0"/>
              <w:marBottom w:val="0"/>
              <w:divBdr>
                <w:top w:val="none" w:sz="0" w:space="0" w:color="auto"/>
                <w:left w:val="none" w:sz="0" w:space="0" w:color="auto"/>
                <w:bottom w:val="none" w:sz="0" w:space="0" w:color="auto"/>
                <w:right w:val="none" w:sz="0" w:space="0" w:color="auto"/>
              </w:divBdr>
            </w:div>
            <w:div w:id="1954824155">
              <w:marLeft w:val="0"/>
              <w:marRight w:val="0"/>
              <w:marTop w:val="0"/>
              <w:marBottom w:val="0"/>
              <w:divBdr>
                <w:top w:val="none" w:sz="0" w:space="0" w:color="auto"/>
                <w:left w:val="none" w:sz="0" w:space="0" w:color="auto"/>
                <w:bottom w:val="none" w:sz="0" w:space="0" w:color="auto"/>
                <w:right w:val="none" w:sz="0" w:space="0" w:color="auto"/>
              </w:divBdr>
            </w:div>
            <w:div w:id="1277710401">
              <w:marLeft w:val="0"/>
              <w:marRight w:val="0"/>
              <w:marTop w:val="0"/>
              <w:marBottom w:val="0"/>
              <w:divBdr>
                <w:top w:val="none" w:sz="0" w:space="0" w:color="auto"/>
                <w:left w:val="none" w:sz="0" w:space="0" w:color="auto"/>
                <w:bottom w:val="none" w:sz="0" w:space="0" w:color="auto"/>
                <w:right w:val="none" w:sz="0" w:space="0" w:color="auto"/>
              </w:divBdr>
            </w:div>
            <w:div w:id="1719084105">
              <w:marLeft w:val="0"/>
              <w:marRight w:val="0"/>
              <w:marTop w:val="0"/>
              <w:marBottom w:val="0"/>
              <w:divBdr>
                <w:top w:val="none" w:sz="0" w:space="0" w:color="auto"/>
                <w:left w:val="none" w:sz="0" w:space="0" w:color="auto"/>
                <w:bottom w:val="none" w:sz="0" w:space="0" w:color="auto"/>
                <w:right w:val="none" w:sz="0" w:space="0" w:color="auto"/>
              </w:divBdr>
            </w:div>
            <w:div w:id="618754543">
              <w:marLeft w:val="0"/>
              <w:marRight w:val="0"/>
              <w:marTop w:val="0"/>
              <w:marBottom w:val="0"/>
              <w:divBdr>
                <w:top w:val="none" w:sz="0" w:space="0" w:color="auto"/>
                <w:left w:val="none" w:sz="0" w:space="0" w:color="auto"/>
                <w:bottom w:val="none" w:sz="0" w:space="0" w:color="auto"/>
                <w:right w:val="none" w:sz="0" w:space="0" w:color="auto"/>
              </w:divBdr>
            </w:div>
            <w:div w:id="352657555">
              <w:marLeft w:val="0"/>
              <w:marRight w:val="0"/>
              <w:marTop w:val="0"/>
              <w:marBottom w:val="0"/>
              <w:divBdr>
                <w:top w:val="none" w:sz="0" w:space="0" w:color="auto"/>
                <w:left w:val="none" w:sz="0" w:space="0" w:color="auto"/>
                <w:bottom w:val="none" w:sz="0" w:space="0" w:color="auto"/>
                <w:right w:val="none" w:sz="0" w:space="0" w:color="auto"/>
              </w:divBdr>
            </w:div>
            <w:div w:id="1520507344">
              <w:marLeft w:val="0"/>
              <w:marRight w:val="0"/>
              <w:marTop w:val="0"/>
              <w:marBottom w:val="0"/>
              <w:divBdr>
                <w:top w:val="none" w:sz="0" w:space="0" w:color="auto"/>
                <w:left w:val="none" w:sz="0" w:space="0" w:color="auto"/>
                <w:bottom w:val="none" w:sz="0" w:space="0" w:color="auto"/>
                <w:right w:val="none" w:sz="0" w:space="0" w:color="auto"/>
              </w:divBdr>
              <w:divsChild>
                <w:div w:id="122135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76610">
              <w:marLeft w:val="0"/>
              <w:marRight w:val="0"/>
              <w:marTop w:val="0"/>
              <w:marBottom w:val="0"/>
              <w:divBdr>
                <w:top w:val="none" w:sz="0" w:space="0" w:color="auto"/>
                <w:left w:val="none" w:sz="0" w:space="0" w:color="auto"/>
                <w:bottom w:val="none" w:sz="0" w:space="0" w:color="auto"/>
                <w:right w:val="none" w:sz="0" w:space="0" w:color="auto"/>
              </w:divBdr>
            </w:div>
            <w:div w:id="1790858111">
              <w:marLeft w:val="0"/>
              <w:marRight w:val="0"/>
              <w:marTop w:val="0"/>
              <w:marBottom w:val="0"/>
              <w:divBdr>
                <w:top w:val="none" w:sz="0" w:space="0" w:color="auto"/>
                <w:left w:val="none" w:sz="0" w:space="0" w:color="auto"/>
                <w:bottom w:val="none" w:sz="0" w:space="0" w:color="auto"/>
                <w:right w:val="none" w:sz="0" w:space="0" w:color="auto"/>
              </w:divBdr>
            </w:div>
            <w:div w:id="1618103384">
              <w:marLeft w:val="0"/>
              <w:marRight w:val="0"/>
              <w:marTop w:val="0"/>
              <w:marBottom w:val="0"/>
              <w:divBdr>
                <w:top w:val="none" w:sz="0" w:space="0" w:color="auto"/>
                <w:left w:val="none" w:sz="0" w:space="0" w:color="auto"/>
                <w:bottom w:val="none" w:sz="0" w:space="0" w:color="auto"/>
                <w:right w:val="none" w:sz="0" w:space="0" w:color="auto"/>
              </w:divBdr>
            </w:div>
            <w:div w:id="1935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AF08-FCCD-47DD-BF2F-8D7D887E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8242</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Clerk had reported two pot holes to highways 13.02.15.  The Clerk has since </vt:lpstr>
    </vt:vector>
  </TitlesOfParts>
  <Company>Microsoft</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2</cp:revision>
  <cp:lastPrinted>2015-01-12T15:10:00Z</cp:lastPrinted>
  <dcterms:created xsi:type="dcterms:W3CDTF">2015-02-24T13:08:00Z</dcterms:created>
  <dcterms:modified xsi:type="dcterms:W3CDTF">2015-02-24T13:08:00Z</dcterms:modified>
</cp:coreProperties>
</file>